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14" w:rsidRDefault="002D1FD6" w:rsidP="00F7180D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2D20FA" w:rsidRPr="002D1FD6" w:rsidRDefault="002D20FA" w:rsidP="002D20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1FD6">
        <w:rPr>
          <w:rFonts w:ascii="Times New Roman" w:hAnsi="Times New Roman" w:cs="Times New Roman"/>
          <w:b/>
          <w:sz w:val="24"/>
          <w:szCs w:val="24"/>
          <w:lang w:val="tt-RU"/>
        </w:rPr>
        <w:t>Пояснительная записка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Рабочая программа по обществознанию составлена для 7-х классов составлена на основе нормативных документов: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– Федерального закона Российской Федерации «Об образовании в Российской Федерации» от 29 декабря 2012 года №273 – ФЗ;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– Федеральный государственный образовательный стандарт основного образования (приказ МОиН РТ от 17.12.2010 года № 1897);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– Примерной  основной образовательной программы основного общего  образования (одобрена  решением федерального учебно-методического объединения по общему образованию (протокол  от  8 апреля 2015 г. № 1/15);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– Фундаментальное ядро содержания общего образования. – М.: Просвещение, 2011;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– Концепция духовно-нравственного развития и воспитания личности гражданина России в сфере общего образования: проект/ А. Я. Данилюк, А. М. Кондаков, В. А. Тишков. Рос. акад. образования. ― М.: Просвещении, 2009. ― 00 с. ― (Стандарты второго поколения);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– </w:t>
      </w:r>
      <w:r w:rsidRPr="002D20FA">
        <w:rPr>
          <w:rFonts w:ascii="Times New Roman" w:hAnsi="Times New Roman" w:cs="Times New Roman"/>
          <w:sz w:val="24"/>
          <w:szCs w:val="24"/>
        </w:rPr>
        <w:t>З</w:t>
      </w:r>
      <w:r w:rsidRPr="002D20FA">
        <w:rPr>
          <w:rFonts w:ascii="Times New Roman" w:hAnsi="Times New Roman" w:cs="Times New Roman"/>
          <w:sz w:val="24"/>
          <w:szCs w:val="24"/>
          <w:lang w:val="tt-RU"/>
        </w:rPr>
        <w:t>акона Республики Татарстан от 22 июля 2013 года № 68-ЗРТ «Об образовании»;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– Закона Республики Татарстан от 08.07.1992 № 1560-XII «О государственных языках Республики Татарстан и других языках в Республике Татарстан»;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– Приказа Министерства образования и науки Российской Федерации от 31.03.2014 г. № 253 «Об утверждений федеральных переченей учебников, рекомендованных (допущенных) к использованию в образовательном процессе в образовательных учреждения, реализующих образовательные программы общего образования и имеющих государственную аккредитацию».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– Приказа Министерства образования и науки Российской Федерации от 8 июня 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– Основной  образовательной  программы </w:t>
      </w:r>
      <w:r w:rsidR="00D41214">
        <w:rPr>
          <w:rFonts w:ascii="Times New Roman" w:hAnsi="Times New Roman" w:cs="Times New Roman"/>
          <w:sz w:val="24"/>
          <w:szCs w:val="24"/>
          <w:lang w:val="tt-RU"/>
        </w:rPr>
        <w:t xml:space="preserve">ОУ </w:t>
      </w:r>
      <w:r w:rsidRPr="002D20FA">
        <w:rPr>
          <w:rFonts w:ascii="Times New Roman" w:hAnsi="Times New Roman" w:cs="Times New Roman"/>
          <w:sz w:val="24"/>
          <w:szCs w:val="24"/>
          <w:lang w:val="tt-RU"/>
        </w:rPr>
        <w:t>МБОУ «</w:t>
      </w:r>
      <w:r w:rsidR="00D41214">
        <w:rPr>
          <w:rFonts w:ascii="Times New Roman" w:hAnsi="Times New Roman" w:cs="Times New Roman"/>
          <w:sz w:val="24"/>
          <w:szCs w:val="24"/>
          <w:lang w:val="tt-RU"/>
        </w:rPr>
        <w:t>СОШ № 99</w:t>
      </w:r>
      <w:r w:rsidRPr="002D20FA">
        <w:rPr>
          <w:rFonts w:ascii="Times New Roman" w:hAnsi="Times New Roman" w:cs="Times New Roman"/>
          <w:sz w:val="24"/>
          <w:szCs w:val="24"/>
          <w:lang w:val="tt-RU"/>
        </w:rPr>
        <w:t>» Московского района г.Казани;</w:t>
      </w:r>
    </w:p>
    <w:p w:rsidR="002D20FA" w:rsidRPr="002D20FA" w:rsidRDefault="002D20FA" w:rsidP="002D2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– Учебного плана образования МБОУ «</w:t>
      </w:r>
      <w:r w:rsidR="00D41214">
        <w:rPr>
          <w:rFonts w:ascii="Times New Roman" w:hAnsi="Times New Roman" w:cs="Times New Roman"/>
          <w:sz w:val="24"/>
          <w:szCs w:val="24"/>
          <w:lang w:val="tt-RU"/>
        </w:rPr>
        <w:t>СОШ № 99» Московского района г.Казани;</w:t>
      </w:r>
    </w:p>
    <w:p w:rsidR="002D20FA" w:rsidRPr="002D20FA" w:rsidRDefault="002D20FA" w:rsidP="002D20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b/>
          <w:sz w:val="24"/>
          <w:szCs w:val="24"/>
          <w:lang w:val="tt-RU"/>
        </w:rPr>
        <w:t>I. Место и роль предмета «Обществознание», цель, задачи его изучения</w:t>
      </w:r>
    </w:p>
    <w:p w:rsidR="002D20FA" w:rsidRPr="002D20FA" w:rsidRDefault="002D20FA" w:rsidP="002D20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b/>
          <w:i/>
          <w:sz w:val="24"/>
          <w:szCs w:val="24"/>
          <w:lang w:val="tt-RU"/>
        </w:rPr>
        <w:t>Цель изучения учебного предмета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Изучение обществознания в основной школе направлено на достижение следующих </w:t>
      </w:r>
      <w:r w:rsidRPr="002D20FA">
        <w:rPr>
          <w:rFonts w:ascii="Times New Roman" w:hAnsi="Times New Roman" w:cs="Times New Roman"/>
          <w:b/>
          <w:sz w:val="24"/>
          <w:szCs w:val="24"/>
          <w:lang w:val="tt-RU"/>
        </w:rPr>
        <w:t>целей: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- развитие личности в ответственный период социального взросления человека (10 – 15 лет), её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-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 отношений; механизмах реализации и защиты прав человека и гражданина.</w:t>
      </w:r>
    </w:p>
    <w:p w:rsidR="002D20FA" w:rsidRPr="002D20FA" w:rsidRDefault="002D20FA" w:rsidP="002D20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b/>
          <w:i/>
          <w:sz w:val="24"/>
          <w:szCs w:val="24"/>
          <w:lang w:val="tt-RU"/>
        </w:rPr>
        <w:t>Задачи изучения учебного предмета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Для достижения поставленных целей необходимо осуществить </w:t>
      </w:r>
      <w:r w:rsidRPr="002D20FA">
        <w:rPr>
          <w:rFonts w:ascii="Times New Roman" w:hAnsi="Times New Roman" w:cs="Times New Roman"/>
          <w:b/>
          <w:sz w:val="24"/>
          <w:szCs w:val="24"/>
          <w:lang w:val="tt-RU"/>
        </w:rPr>
        <w:t>задачи</w:t>
      </w: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lastRenderedPageBreak/>
        <w:t>- создать условия для полноценного выполнения выпускником типичных для подростка социальных ролей; общей ориентации в актуальных общественных событиях и процессах; нравственной и правовой оценки конкретных поступков людей; реализации и защиты прав человека и гражданина, осознанного выполнения гражданских обязанностей; первичного анализа и использования социальной информации; сознательного неприятия антиобщественного поведения.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- выпускник  должен получить достаточно полное представление о возможностях, которые существуют в современном российском обществе для продолжения образования и работы, для самореализации в многообразных видах деятельности, а также об условиях достижения успеха в различных сферах жизни общества.</w:t>
      </w:r>
    </w:p>
    <w:p w:rsidR="002D20FA" w:rsidRPr="002D20FA" w:rsidRDefault="002D20FA" w:rsidP="002D2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  <w:t>II</w:t>
      </w:r>
      <w:r w:rsidRPr="002D20F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 Место предмета «Обществознание» в учебном плане, основной образовательной программе данной образовательной организации.</w:t>
      </w:r>
    </w:p>
    <w:p w:rsidR="002D20FA" w:rsidRPr="002D20FA" w:rsidRDefault="002D20FA" w:rsidP="002D2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Общая характеристика курса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Обществознание является одним из основных гуманитарных предметов в системе общего образования, поскольку должно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2D20FA">
        <w:rPr>
          <w:rFonts w:ascii="Times New Roman" w:eastAsia="Times New Roman" w:hAnsi="Times New Roman" w:cs="Times New Roman"/>
          <w:sz w:val="24"/>
          <w:szCs w:val="24"/>
        </w:rPr>
        <w:t>поликультурности</w:t>
      </w:r>
      <w:proofErr w:type="spellEnd"/>
      <w:r w:rsidRPr="002D20FA">
        <w:rPr>
          <w:rFonts w:ascii="Times New Roman" w:eastAsia="Times New Roman" w:hAnsi="Times New Roman" w:cs="Times New Roman"/>
          <w:sz w:val="24"/>
          <w:szCs w:val="24"/>
        </w:rPr>
        <w:t>, толерантности, приверженности ценностям, закрепленным в Конституции РФ, гражданской активной позиции в общественной жизни при решении задач в области социальных отношений.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</w:t>
      </w:r>
      <w:proofErr w:type="gramStart"/>
      <w:r w:rsidRPr="002D20FA">
        <w:rPr>
          <w:rFonts w:ascii="Times New Roman" w:eastAsia="Times New Roman" w:hAnsi="Times New Roman" w:cs="Times New Roman"/>
          <w:sz w:val="24"/>
          <w:szCs w:val="24"/>
        </w:rPr>
        <w:t>Учебный предмет «Обществознание» в основной школе многогранно освещает проблемы человека и общества через призму основ наук: экономика, социология, политология, социальная психология, правоведение, философия, акцентируя внимание на современные реалии жизни, что способствует формированию у обучающихся целостной картины мира и жизни человека в нем.</w:t>
      </w:r>
      <w:proofErr w:type="gramEnd"/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Освоение учебного предмета «Обществознание» направлено на развитие личности обучающихся, воспитание, усвоение основ научных знаний, развитие способности обучающихся анализировать социально значимую информацию, делать необходимые выводы и давать обоснованные оценки социальным событиям и процессам, выработку умений, обеспечивающих адаптацию к условиям динамично развивающегося современного общества.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«Обществознание» на уровне основного общего образования опирается на </w:t>
      </w:r>
      <w:proofErr w:type="spellStart"/>
      <w:r w:rsidRPr="002D20FA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связи, в основе которых лежит обращение к таким учебным предметам, как «История», «Литература», «Мировая художественная культура», «География», «Биология», что создает возможность одновременного прохождения тем по указанным учебным предметам.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Последовательность материала курса «Обществознание» в данной рабочей программе определена не только общими принципами отбора содержания и логики его изложения, но и особенностями построения и изучения учебного содержания курса для учащихся 5 –9 классов. Учитывая возрастные особенности школьников, в рабочей программе выделены два самостоятельных этапа изучения курса: первый этап –5 –7 классы; второй этап –8 –9 классы.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Содержание первого этапа курса (5-7 классы), обращенное к младшему подростковому возрасту, посвящено актуальным для растущей личности проблемам жизни человека в социуме. Даются  элементарные  научные  представления  об  обществе, о социальном окружении, Родине. Эти вопросы должны быть раскрыты через противопоставление добра и зла, справедливости и несправедливости.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Основой содержания являются моральные и правовые нормы. Это создаст условия для единства обучения и воспитания, определяющего нравственные ориентиры, формирующего образцы достойного поведения.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В 5 классе содержание курса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в </w:t>
      </w:r>
      <w:proofErr w:type="gramStart"/>
      <w:r w:rsidRPr="002D20FA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proofErr w:type="gramEnd"/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lastRenderedPageBreak/>
        <w:t>школе. Открывается курс темой «Человек», где рассматриваются важнейшие социальные свойства человека. Программа последовательно вводит ученика в расширяющийся круг социальных институтов: от самого близкого и эмоционально значимого тема - «Семья» и «Школа» через раскрытие важнейшей стороны человеческой жизни в теме «Труд» до самого общественно значимого - тема «Родина». 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</w:t>
      </w:r>
    </w:p>
    <w:p w:rsidR="002D20FA" w:rsidRPr="002D20FA" w:rsidRDefault="002D20FA" w:rsidP="002D2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В 6 классе содержание курса возвращает </w:t>
      </w:r>
      <w:proofErr w:type="gramStart"/>
      <w:r w:rsidRPr="002D20FA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изученному в предшествующем году, но на более высоком уровне: круг знаний о </w:t>
      </w:r>
      <w:proofErr w:type="spellStart"/>
      <w:r w:rsidRPr="002D20FA">
        <w:rPr>
          <w:rFonts w:ascii="Times New Roman" w:eastAsia="Times New Roman" w:hAnsi="Times New Roman" w:cs="Times New Roman"/>
          <w:sz w:val="24"/>
          <w:szCs w:val="24"/>
        </w:rPr>
        <w:t>человекев</w:t>
      </w:r>
      <w:proofErr w:type="spellEnd"/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обществе расширяется. Тема «Человек в социальном измерении» даёт относительно развёрнутое представление о личности и её социальных качествах, о человеческой деятельности, включая познавательную. Проблеме качеств, свойственных человеку, посвящена и следующая тема - «Нравственные основы жизни», а тема «Человек среди людей» характеризует его взаимоотношения с другими людьми.</w:t>
      </w:r>
    </w:p>
    <w:p w:rsidR="002D20FA" w:rsidRPr="002D20FA" w:rsidRDefault="002D20FA" w:rsidP="002D2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В 7 классе школьники проходят важный рубеж своего социального взросления: им исполняется 14 лет, они получают паспорт гражданина Российской Федерации, расширяются их права в экономических отношениях, наступает уголовная ответственность за некоторые виды преступлений. Соответственно курс даёт им две необходимые на этом рубеже социализации темы. Первая из них -«Регулирование поведения людей в обществе» - представляет собой цикл уроков, рассчитанных на формирование первоначальных и в определённой мере упорядоченных знаний о роли социальных норм в жизни человека и общества. Материал темы включает сюжеты, раскрывающие вопросы о необходимости соблюдения закона, о правах человека и, отдельно, о правах ребёнка. Специальный урок посвящен необходимости подготовки учащегося к выполнению воинского долга. Вторая тема -«Человек в экономических отношениях» даёт представление о таких проявлениях экономической жизни общества, как производство, обмен, потребление. Особое внимание уделено рассмотрению основы экономики производству, в процессе которого реализуется её важнейшая роль в обществе создание материальных благ для удовлетворения  потребностей людей. При изучении экономических явлений акцент делается на раскрытии способов рационального поведения основных участников экономики потребителей  и  производителей.  Кроме  того,  программа  предполагает  раскрытие  основной  проблематики нравственных и правовых отношений человека и природы (тема «Человек и природа»).</w:t>
      </w:r>
    </w:p>
    <w:p w:rsidR="002D20FA" w:rsidRPr="002D20FA" w:rsidRDefault="002D20FA" w:rsidP="002D20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предмета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Человек. Деятельность человека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Биологическое в человеке. Черты сходства и различий человека и животного. Индивид, индивидуальность, личность. Основные возрастные периоды жизни человека. Отношения между поколениями. Особенности подросткового возраста.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Общение. Роль деятельности в жизни человека и общества. Человек в малой группе.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Социальные нормы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Социальные нормы как регуляторы поведения человека в обществе. Общественные нравы, традиции и обычаи. Как усваиваются социальные нормы. Общественные ценности. Гражданственность и патриотизм. 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Право, его роль в жизни человека, общества и государства. Основные признаки права. Право и мораль: общее и различия. Социализация личности. Особенности социализации в подростковом возрасте. 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Сфера духовной культуры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Культура, ее многообразие и основные формы. Наука в жизни современного общества. Научно-технический прогресс в современном обществе.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Государственная итоговая аттестация. Самообразование. Религия как форма культуры. Мировые религии. Роль религии в жизни общества. Свобода совести. Искусство как элемент духовной культуры общества. Влияние искусства на развитие личности.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Социальная сфера жизни общества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Досуг семьи. Социальные конфликты и пути их разрешения. Этнос и нация. Национальное самосознание. Отношения между нациями. Россия – многонациональное государство. Социальная политика Российского государства.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Политическая сфера жизни общества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Правовое государство. Местное самоуправление. Межгосударственные отношения. Межгосударственные конфликты и способы их разрешения.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Гражданин и государство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 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Механизмы реализации и защиты прав и свобод человека и гражданина в РФ. Основные международные документы о правах человека и правах ребенка.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Основы российского законодательства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lastRenderedPageBreak/>
        <w:t>в возрасте до 18 лет. Правовое регулирование в сфере образования. Особенности уголовной ответственности и наказания несовершеннолетних. Международное гуманитарное право. Международно-правовая защита жертв вооруженных конфликтов.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Понятие экономики. Роль экономики в жизни общества. Товары и услуги. Ресурсы и потребности, ограниченность ресурсов. Производство  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Виды рынков. Рынок капиталов. 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функции, налоговые системы разных эпох.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Банковские услуги, предоставляемые гражданам: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</w:t>
      </w:r>
      <w:proofErr w:type="spellStart"/>
      <w:r w:rsidRPr="002D20FA">
        <w:rPr>
          <w:rFonts w:ascii="Times New Roman" w:eastAsia="Times New Roman" w:hAnsi="Times New Roman" w:cs="Times New Roman"/>
          <w:sz w:val="24"/>
          <w:szCs w:val="24"/>
        </w:rPr>
        <w:t>банкинг</w:t>
      </w:r>
      <w:proofErr w:type="spellEnd"/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D20FA">
        <w:rPr>
          <w:rFonts w:ascii="Times New Roman" w:eastAsia="Times New Roman" w:hAnsi="Times New Roman" w:cs="Times New Roman"/>
          <w:sz w:val="24"/>
          <w:szCs w:val="24"/>
        </w:rPr>
        <w:t>онлайн-банкинг</w:t>
      </w:r>
      <w:proofErr w:type="spellEnd"/>
      <w:r w:rsidRPr="002D20FA">
        <w:rPr>
          <w:rFonts w:ascii="Times New Roman" w:eastAsia="Times New Roman" w:hAnsi="Times New Roman" w:cs="Times New Roman"/>
          <w:sz w:val="24"/>
          <w:szCs w:val="24"/>
        </w:rPr>
        <w:t>. Страховые услуги: страхование жизни, здоровья, имущества, ответственности. Инвестиции в реальные и финансовые активы. Пенсионное обеспечение. Налогообложение граждан. Защита от финансовых махинаций. 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Сбережения. Инфляция.</w:t>
      </w:r>
    </w:p>
    <w:p w:rsidR="005D368B" w:rsidRDefault="005D368B" w:rsidP="002D20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:rsidR="002D20FA" w:rsidRDefault="002D20FA" w:rsidP="005D368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2D20FA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Тематическое планирование с определением основных видов учебной деятельности.</w:t>
      </w:r>
    </w:p>
    <w:p w:rsidR="002D20FA" w:rsidRDefault="002D20FA" w:rsidP="005D368B">
      <w:pPr>
        <w:widowControl w:val="0"/>
        <w:tabs>
          <w:tab w:val="left" w:pos="492"/>
          <w:tab w:val="center" w:pos="4677"/>
        </w:tabs>
        <w:suppressAutoHyphens/>
        <w:adjustRightInd w:val="0"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  <w:r w:rsidRPr="002D20FA"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  <w:t>Распределение учебного материала в 7 классе</w:t>
      </w:r>
    </w:p>
    <w:p w:rsidR="005D368B" w:rsidRPr="002D20FA" w:rsidRDefault="005D368B" w:rsidP="005D368B">
      <w:pPr>
        <w:widowControl w:val="0"/>
        <w:tabs>
          <w:tab w:val="left" w:pos="492"/>
          <w:tab w:val="center" w:pos="4677"/>
        </w:tabs>
        <w:suppressAutoHyphens/>
        <w:adjustRightInd w:val="0"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hi-IN" w:bidi="hi-IN"/>
        </w:rPr>
      </w:pPr>
    </w:p>
    <w:tbl>
      <w:tblPr>
        <w:tblW w:w="14960" w:type="dxa"/>
        <w:tblInd w:w="-110" w:type="dxa"/>
        <w:tblLayout w:type="fixed"/>
        <w:tblLook w:val="04A0"/>
      </w:tblPr>
      <w:tblGrid>
        <w:gridCol w:w="481"/>
        <w:gridCol w:w="2020"/>
        <w:gridCol w:w="1047"/>
        <w:gridCol w:w="1047"/>
        <w:gridCol w:w="1047"/>
        <w:gridCol w:w="9318"/>
      </w:tblGrid>
      <w:tr w:rsidR="002D20FA" w:rsidRPr="002D20FA" w:rsidTr="005D368B">
        <w:trPr>
          <w:trHeight w:val="465"/>
        </w:trPr>
        <w:tc>
          <w:tcPr>
            <w:tcW w:w="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20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bookmarkStart w:id="0" w:name="_GoBack"/>
            <w:bookmarkEnd w:id="0"/>
            <w:r w:rsidRPr="002D20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>В том числе на проведение</w:t>
            </w:r>
          </w:p>
        </w:tc>
        <w:tc>
          <w:tcPr>
            <w:tcW w:w="9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Основные виды учебной деятельности</w:t>
            </w:r>
          </w:p>
        </w:tc>
      </w:tr>
      <w:tr w:rsidR="002D20FA" w:rsidRPr="002D20FA" w:rsidTr="00D41214">
        <w:trPr>
          <w:trHeight w:val="1139"/>
        </w:trPr>
        <w:tc>
          <w:tcPr>
            <w:tcW w:w="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20FA" w:rsidRPr="002D20FA" w:rsidRDefault="002D20FA" w:rsidP="005841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D20FA" w:rsidRPr="002D20FA" w:rsidRDefault="002D20FA" w:rsidP="005841A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>Инвар.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Практических работ</w:t>
            </w:r>
            <w:r w:rsidRPr="002D20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ab/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ar-SA"/>
              </w:rPr>
              <w:t>Контрольных работ</w:t>
            </w:r>
          </w:p>
        </w:tc>
        <w:tc>
          <w:tcPr>
            <w:tcW w:w="93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D20FA" w:rsidRPr="002D20FA" w:rsidRDefault="002D20FA" w:rsidP="005841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D20FA" w:rsidRPr="002D20FA" w:rsidTr="005D368B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D20FA" w:rsidRPr="002D20FA" w:rsidTr="005D368B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Раздел 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Регулирование поведение людей в обществе</w:t>
            </w:r>
          </w:p>
          <w:p w:rsidR="002D20FA" w:rsidRPr="002D20FA" w:rsidRDefault="002D20FA" w:rsidP="005841A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0FA" w:rsidRPr="002D20FA" w:rsidRDefault="002D20FA" w:rsidP="005841AF">
            <w:pPr>
              <w:shd w:val="clear" w:color="auto" w:fill="FFFFFF"/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Характеризовать и иллюстрировать примерами установленные законом права собственности; права и обязанности супругов, родителей и детей; права, обязанности и ответственность работника и работодателя; предусмотренные гражданским правом Российской Федерации; 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 объяснять на конкретных примерах особенности правового положения и юридической 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ответственности несовершеннолетних.</w:t>
            </w:r>
          </w:p>
        </w:tc>
      </w:tr>
      <w:tr w:rsidR="002D20FA" w:rsidRPr="002D20FA" w:rsidTr="005D368B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Раздел 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Человек в экономических отношениях</w:t>
            </w:r>
          </w:p>
          <w:p w:rsidR="002D20FA" w:rsidRPr="002D20FA" w:rsidRDefault="002D20FA" w:rsidP="005841A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0FA" w:rsidRPr="002D20FA" w:rsidRDefault="002D20FA" w:rsidP="005841AF">
            <w:pPr>
              <w:shd w:val="clear" w:color="auto" w:fill="FFFFFF"/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Объяснять механизм рыночного регулирования экономики и характеризовать роль государства в регулировании экономики; получать социальную информацию об экономической жизни общества из адаптированных источников различного типа; формулировать и аргументировать собственные суждения, касающиеся отдельных вопросов экономической жизни и опирающиеся на обществоведческие знания и личный социальный опыт.</w:t>
            </w:r>
          </w:p>
        </w:tc>
      </w:tr>
      <w:tr w:rsidR="002D20FA" w:rsidRPr="002D20FA" w:rsidTr="005D368B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Раздел 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Человек и природа</w:t>
            </w:r>
          </w:p>
          <w:p w:rsidR="002D20FA" w:rsidRPr="002D20FA" w:rsidRDefault="002D20FA" w:rsidP="005841A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ahoma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0FA" w:rsidRPr="002D20FA" w:rsidRDefault="002D20FA" w:rsidP="005841AF">
            <w:pPr>
              <w:shd w:val="clear" w:color="auto" w:fill="FFFFFF"/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характеризовать глобальные проблемы современности; использовать накопленные знания об основных социальных нормах и правилах регулирования общественных отношений, усвоенные способы познавательной,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гражданина.</w:t>
            </w:r>
          </w:p>
        </w:tc>
      </w:tr>
      <w:tr w:rsidR="002D20FA" w:rsidRPr="002D20FA" w:rsidTr="005D368B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eastAsia="fa-IR" w:bidi="fa-IR"/>
              </w:rPr>
            </w:pPr>
            <w:r w:rsidRPr="002D20FA">
              <w:rPr>
                <w:rFonts w:ascii="Times New Roman" w:eastAsia="Andale Sans UI" w:hAnsi="Times New Roman" w:cs="Tahoma"/>
                <w:b/>
                <w:kern w:val="2"/>
                <w:sz w:val="24"/>
                <w:szCs w:val="24"/>
                <w:lang w:eastAsia="fa-IR" w:bidi="fa-IR"/>
              </w:rPr>
              <w:t>ИТОГО: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D20FA" w:rsidRPr="002D20FA" w:rsidRDefault="002D20FA" w:rsidP="005841AF">
            <w:pPr>
              <w:suppressAutoHyphens/>
              <w:overflowPunct w:val="0"/>
              <w:autoSpaceDE w:val="0"/>
              <w:snapToGrid w:val="0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</w:pPr>
            <w:r w:rsidRPr="002D20F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0FA" w:rsidRPr="002D20FA" w:rsidRDefault="002D20FA" w:rsidP="005841AF">
            <w:pPr>
              <w:shd w:val="clear" w:color="auto" w:fill="FFFFFF"/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0FA" w:rsidRPr="002D20FA" w:rsidRDefault="002D20FA" w:rsidP="002D20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b/>
          <w:i/>
          <w:sz w:val="24"/>
          <w:szCs w:val="24"/>
          <w:lang w:val="tt-RU"/>
        </w:rPr>
        <w:t>Место учебного предмета обществознание  в учебном плане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Предмет «Обществознание» в основной школе изучается с 5 по 9 класс. Общее количество времени на пять лет обучения составляет 175 часов. Общая недельная нагрузка в каждом году обучения составляет 1 час.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Обучение – </w:t>
      </w:r>
      <w:r w:rsidRPr="002D20FA">
        <w:rPr>
          <w:rFonts w:ascii="Times New Roman" w:hAnsi="Times New Roman" w:cs="Times New Roman"/>
          <w:b/>
          <w:sz w:val="24"/>
          <w:szCs w:val="24"/>
          <w:lang w:val="tt-RU"/>
        </w:rPr>
        <w:t>базовое.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>Тематическое планирование в 7-х классах рассчитано на 35 часов за год (1 час в неделю).</w:t>
      </w:r>
    </w:p>
    <w:p w:rsidR="002D20FA" w:rsidRPr="002D20FA" w:rsidRDefault="002D20FA" w:rsidP="002D20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Содержание учебного предмета (35 часов)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D20FA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Социальные нормы (8 часов)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 xml:space="preserve">Социальные нормы как регуляторы поведения человека в обществе. </w:t>
      </w:r>
      <w:r w:rsidRPr="002D20FA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Общественные нравы, традиции и обычаи.</w:t>
      </w:r>
      <w:r w:rsidRPr="002D20F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Как усваиваются социальные нормы. Общественные ценности. Гражданственность и патриотизм. 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Право и мораль: общее и различия. Право, его роль в жизни человека, общества и государства. Основные признаки права.  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2D20F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ab/>
        <w:t>Экономика (12 часов)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20F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ab/>
        <w:t xml:space="preserve">Понятие экономики. Роль экономики в жизни общества. Производство </w:t>
      </w:r>
      <w:r w:rsidRPr="002D20F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noBreakHyphen/>
        <w:t xml:space="preserve"> основа экономики. Ресурсы и потребности, ограниченность ресурсов. Факторы производства. Производительность труда. Разделение труда и специализация. Торговля и ее формы. Реклама. Каким должен быть современный работник. Выбор профессии. Предпринимательская деятельность. Деньги и их функции. Потребление домашних хозяйств. </w:t>
      </w:r>
      <w:r w:rsidRPr="002D20FA">
        <w:rPr>
          <w:rFonts w:ascii="Times New Roman" w:eastAsia="Calibri" w:hAnsi="Times New Roman" w:cs="Times New Roman"/>
          <w:sz w:val="24"/>
          <w:szCs w:val="24"/>
        </w:rPr>
        <w:t xml:space="preserve">Семейный бюджет. Источники доходов и расходов семьи. Личный финансовый план. 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2D20FA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ab/>
        <w:t>Основы российского законодательства(5 часов)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 xml:space="preserve">Нормы права. </w:t>
      </w:r>
      <w:r w:rsidRPr="002D20FA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Правоспособность и дееспособность. Понятие, виды и функции юридической ответственности. </w:t>
      </w:r>
      <w:r w:rsidRPr="002D20F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Правоотношения. 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2D20FA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Гражданин и государство </w:t>
      </w:r>
      <w:r w:rsidRPr="002D20FA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(10 часов)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Конституционные п</w:t>
      </w:r>
      <w:r w:rsidRPr="002D20FA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рава и свободы человека и гражданина в Российской Федерации.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Личные (гражданские) права, социально-экономические и культурные права, политические права и свободы российских граждан.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lastRenderedPageBreak/>
        <w:tab/>
        <w:t xml:space="preserve">Механизмы реализации и защиты прав и свобод человека и гражданина в РФ. Способы защиты гражданских прав. </w:t>
      </w:r>
      <w:r w:rsidRPr="002D20FA">
        <w:rPr>
          <w:rFonts w:ascii="Times New Roman" w:eastAsia="Calibri" w:hAnsi="Times New Roman" w:cs="Times New Roman"/>
          <w:sz w:val="24"/>
          <w:szCs w:val="24"/>
          <w:lang w:eastAsia="zh-CN"/>
        </w:rPr>
        <w:t>Конституционные обязанности гражданина Российской Федерации.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Права и обязанности детей и родителей. Защита интересов и прав детей, оставшихся без попечения родителей. Особенности правового статуса несовершеннолетнего. Особенности уголовной ответственности и наказания несовершеннолетних. Основные международные документы о правах человека и правах ребенка.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Calibri" w:hAnsi="Times New Roman" w:cs="Times New Roman"/>
          <w:sz w:val="24"/>
          <w:szCs w:val="24"/>
          <w:lang w:eastAsia="zh-CN"/>
        </w:rPr>
        <w:tab/>
        <w:t>Региональный компонент отражается в темах: Конституция РТ. Традиции и обычаи в РТ. Наш многонациональный Татарстан. Социальные нормы общества нашего края.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2D20FA" w:rsidRPr="002D20FA" w:rsidRDefault="002D20FA" w:rsidP="002D20F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tab/>
      </w: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2D20F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 xml:space="preserve">.Личностные, </w:t>
      </w:r>
      <w:proofErr w:type="spellStart"/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освоения истории.</w:t>
      </w:r>
    </w:p>
    <w:p w:rsidR="002D20FA" w:rsidRPr="002D20FA" w:rsidRDefault="002D20FA" w:rsidP="002D20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D20FA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 xml:space="preserve">Личностными </w:t>
      </w:r>
      <w:r w:rsidRPr="002D20FA">
        <w:rPr>
          <w:rFonts w:ascii="Times New Roman" w:eastAsia="Times New Roman" w:hAnsi="Times New Roman" w:cs="Times New Roman"/>
          <w:sz w:val="24"/>
          <w:szCs w:val="24"/>
          <w:u w:val="single"/>
        </w:rPr>
        <w:t>результатами выпускников основной школы, формируемыми при изучении содержания курса, являются:</w:t>
      </w:r>
    </w:p>
    <w:p w:rsidR="002D20FA" w:rsidRPr="002D20FA" w:rsidRDefault="002D20FA" w:rsidP="002D20FA">
      <w:pPr>
        <w:pStyle w:val="a3"/>
        <w:numPr>
          <w:ilvl w:val="0"/>
          <w:numId w:val="1"/>
        </w:numPr>
        <w:ind w:left="0" w:firstLine="0"/>
        <w:jc w:val="both"/>
      </w:pPr>
      <w:r w:rsidRPr="002D20FA"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2D20FA" w:rsidRPr="002D20FA" w:rsidRDefault="002D20FA" w:rsidP="002D20FA">
      <w:pPr>
        <w:pStyle w:val="a3"/>
        <w:numPr>
          <w:ilvl w:val="0"/>
          <w:numId w:val="1"/>
        </w:numPr>
        <w:ind w:left="0" w:firstLine="0"/>
        <w:jc w:val="both"/>
      </w:pPr>
      <w:r w:rsidRPr="002D20FA"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России).</w:t>
      </w:r>
    </w:p>
    <w:p w:rsidR="002D20FA" w:rsidRPr="002D20FA" w:rsidRDefault="002D20FA" w:rsidP="002D20FA">
      <w:pPr>
        <w:pStyle w:val="a3"/>
        <w:numPr>
          <w:ilvl w:val="0"/>
          <w:numId w:val="1"/>
        </w:numPr>
        <w:ind w:left="0" w:firstLine="0"/>
        <w:jc w:val="both"/>
      </w:pPr>
      <w:proofErr w:type="spellStart"/>
      <w:r w:rsidRPr="002D20FA">
        <w:t>Интериоризация</w:t>
      </w:r>
      <w:proofErr w:type="spellEnd"/>
      <w:r w:rsidRPr="002D20FA">
        <w:t xml:space="preserve"> гуманистических, демократических и традиционных ценностей многонационального российского общества. </w:t>
      </w:r>
    </w:p>
    <w:p w:rsidR="002D20FA" w:rsidRPr="002D20FA" w:rsidRDefault="002D20FA" w:rsidP="002D20FA">
      <w:pPr>
        <w:pStyle w:val="a3"/>
        <w:numPr>
          <w:ilvl w:val="0"/>
          <w:numId w:val="1"/>
        </w:numPr>
        <w:ind w:left="0" w:firstLine="0"/>
        <w:jc w:val="both"/>
      </w:pPr>
      <w:r w:rsidRPr="002D20FA">
        <w:t xml:space="preserve">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:rsidR="002D20FA" w:rsidRPr="002D20FA" w:rsidRDefault="002D20FA" w:rsidP="002D20FA">
      <w:pPr>
        <w:pStyle w:val="a3"/>
        <w:numPr>
          <w:ilvl w:val="0"/>
          <w:numId w:val="1"/>
        </w:numPr>
        <w:ind w:left="0" w:firstLine="0"/>
        <w:jc w:val="both"/>
      </w:pPr>
      <w:r w:rsidRPr="002D20FA">
        <w:t xml:space="preserve">Готовность и способность обучающихся к саморазвитию и самообразованию на основе мотивации к обучению и познанию. </w:t>
      </w:r>
    </w:p>
    <w:p w:rsidR="002D20FA" w:rsidRPr="002D20FA" w:rsidRDefault="002D20FA" w:rsidP="002D20FA">
      <w:pPr>
        <w:pStyle w:val="a3"/>
        <w:numPr>
          <w:ilvl w:val="0"/>
          <w:numId w:val="1"/>
        </w:numPr>
        <w:ind w:left="0" w:firstLine="0"/>
        <w:jc w:val="both"/>
      </w:pPr>
      <w:r w:rsidRPr="002D20FA"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2D20FA">
        <w:t>потребительстве</w:t>
      </w:r>
      <w:proofErr w:type="spellEnd"/>
      <w:r w:rsidRPr="002D20FA">
        <w:t xml:space="preserve">; </w:t>
      </w:r>
      <w:proofErr w:type="spellStart"/>
      <w:r w:rsidRPr="002D20FA">
        <w:t>сформированность</w:t>
      </w:r>
      <w:proofErr w:type="spellEnd"/>
      <w:r w:rsidRPr="002D20FA"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</w:p>
    <w:p w:rsidR="002D20FA" w:rsidRPr="002D20FA" w:rsidRDefault="002D20FA" w:rsidP="002D20FA">
      <w:pPr>
        <w:pStyle w:val="a3"/>
        <w:numPr>
          <w:ilvl w:val="0"/>
          <w:numId w:val="1"/>
        </w:numPr>
        <w:ind w:left="0" w:firstLine="0"/>
        <w:jc w:val="both"/>
      </w:pPr>
      <w:r w:rsidRPr="002D20FA"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</w:t>
      </w:r>
    </w:p>
    <w:p w:rsidR="002D20FA" w:rsidRPr="002D20FA" w:rsidRDefault="002D20FA" w:rsidP="002D20FA">
      <w:pPr>
        <w:pStyle w:val="a3"/>
        <w:numPr>
          <w:ilvl w:val="0"/>
          <w:numId w:val="1"/>
        </w:numPr>
        <w:ind w:left="0" w:firstLine="0"/>
        <w:jc w:val="both"/>
      </w:pPr>
      <w:r w:rsidRPr="002D20FA"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</w:t>
      </w:r>
      <w:proofErr w:type="spellStart"/>
      <w:r w:rsidRPr="002D20FA">
        <w:t>этно-культурные</w:t>
      </w:r>
      <w:proofErr w:type="spellEnd"/>
      <w:r w:rsidRPr="002D20FA">
        <w:t xml:space="preserve"> традиции; </w:t>
      </w:r>
      <w:proofErr w:type="spellStart"/>
      <w:r w:rsidRPr="002D20FA">
        <w:t>сформированность</w:t>
      </w:r>
      <w:proofErr w:type="spellEnd"/>
      <w:r w:rsidRPr="002D20FA"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</w:t>
      </w:r>
      <w:r w:rsidRPr="002D20FA">
        <w:lastRenderedPageBreak/>
        <w:t xml:space="preserve">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2D20FA">
        <w:t>сформированность</w:t>
      </w:r>
      <w:proofErr w:type="spellEnd"/>
      <w:r w:rsidRPr="002D20FA"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2D20FA" w:rsidRPr="002D20FA" w:rsidRDefault="002D20FA" w:rsidP="002D20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2D20FA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>Метапредметные</w:t>
      </w:r>
      <w:proofErr w:type="spellEnd"/>
      <w:r w:rsidRPr="002D20FA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 xml:space="preserve"> результаты </w:t>
      </w:r>
      <w:r w:rsidRPr="002D20FA">
        <w:rPr>
          <w:rFonts w:ascii="Times New Roman" w:eastAsia="Times New Roman" w:hAnsi="Times New Roman" w:cs="Times New Roman"/>
          <w:sz w:val="24"/>
          <w:szCs w:val="24"/>
          <w:u w:val="single"/>
        </w:rPr>
        <w:t>изучения обществознания выпускниками основной школы проявляются в: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2D20FA">
        <w:rPr>
          <w:rFonts w:ascii="Times New Roman" w:hAnsi="Times New Roman"/>
          <w:b/>
          <w:sz w:val="24"/>
          <w:szCs w:val="28"/>
        </w:rPr>
        <w:t>Регулятивные УУД</w:t>
      </w:r>
    </w:p>
    <w:p w:rsidR="002D20FA" w:rsidRPr="002D20FA" w:rsidRDefault="002D20FA" w:rsidP="002D20FA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D20FA" w:rsidRPr="002D20FA" w:rsidRDefault="002D20FA" w:rsidP="002D20FA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D20FA" w:rsidRPr="002D20FA" w:rsidRDefault="002D20FA" w:rsidP="002D20FA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D20FA" w:rsidRPr="002D20FA" w:rsidRDefault="002D20FA" w:rsidP="002D20FA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оценивать свою деятельность, аргументируя причины достижения или отсутствия планируемого результата;</w:t>
      </w:r>
    </w:p>
    <w:p w:rsidR="002D20FA" w:rsidRPr="002D20FA" w:rsidRDefault="002D20FA" w:rsidP="002D20FA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D20FA" w:rsidRPr="002D20FA" w:rsidRDefault="002D20FA" w:rsidP="002D20FA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D20FA" w:rsidRPr="002D20FA" w:rsidRDefault="002D20FA" w:rsidP="002D20FA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D20FA" w:rsidRPr="002D20FA" w:rsidRDefault="002D20FA" w:rsidP="002D20FA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сверять свои действия с целью и, при необходимости, исправлять ошибки самостоятельно.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0FA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2D20FA" w:rsidRPr="002D20FA" w:rsidRDefault="002D20FA" w:rsidP="002D20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излагать полученную информацию, интерпретируя ее в контексте решаемой задачи;</w:t>
      </w:r>
    </w:p>
    <w:p w:rsidR="002D20FA" w:rsidRPr="002D20FA" w:rsidRDefault="002D20FA" w:rsidP="002D20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</w:r>
    </w:p>
    <w:p w:rsidR="002D20FA" w:rsidRPr="002D20FA" w:rsidRDefault="002D20FA" w:rsidP="002D20F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D20FA" w:rsidRPr="002D20FA" w:rsidRDefault="002D20FA" w:rsidP="002D20F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преобразовывать модели с целью выявления общих законов, определяющих данную предметную область;</w:t>
      </w:r>
    </w:p>
    <w:p w:rsidR="002D20FA" w:rsidRPr="002D20FA" w:rsidRDefault="002D20FA" w:rsidP="002D20F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переводить сложную по составу (</w:t>
      </w:r>
      <w:proofErr w:type="spellStart"/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многоаспектную</w:t>
      </w:r>
      <w:proofErr w:type="spellEnd"/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) информацию из графического или формализованного (символьного) представления в текстовое, и наоборот;</w:t>
      </w:r>
    </w:p>
    <w:p w:rsidR="002D20FA" w:rsidRPr="002D20FA" w:rsidRDefault="002D20FA" w:rsidP="002D20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D20FA" w:rsidRPr="002D20FA" w:rsidRDefault="002D20FA" w:rsidP="002D20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D20FA" w:rsidRPr="002D20FA" w:rsidRDefault="002D20FA" w:rsidP="002D20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spellStart"/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вербализовать</w:t>
      </w:r>
      <w:proofErr w:type="spellEnd"/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эмоциональное впечатление, оказанное на него источником;</w:t>
      </w:r>
    </w:p>
    <w:p w:rsidR="002D20FA" w:rsidRPr="002D20FA" w:rsidRDefault="002D20FA" w:rsidP="002D20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D20FA" w:rsidRPr="002D20FA" w:rsidRDefault="002D20FA" w:rsidP="002D20F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критически оценивать содержание и форму текста;</w:t>
      </w:r>
    </w:p>
    <w:p w:rsidR="002D20FA" w:rsidRPr="002D20FA" w:rsidRDefault="002D20FA" w:rsidP="002D20F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формировать множественную выборку из поисковых источников для объективизации результатов поиска;</w:t>
      </w:r>
    </w:p>
    <w:p w:rsidR="002D20FA" w:rsidRPr="002D20FA" w:rsidRDefault="002D20FA" w:rsidP="002D20F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соотносить полученные результаты поиска со своей деятельностью;</w:t>
      </w:r>
    </w:p>
    <w:p w:rsidR="002D20FA" w:rsidRPr="002D20FA" w:rsidRDefault="002D20FA" w:rsidP="002D20F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D20FA" w:rsidRPr="002D20FA" w:rsidRDefault="002D20FA" w:rsidP="002D20F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находить в тексте требуемую информацию (в соответствии с целями своей деятельности);</w:t>
      </w:r>
    </w:p>
    <w:p w:rsidR="002D20FA" w:rsidRPr="002D20FA" w:rsidRDefault="002D20FA" w:rsidP="002D20F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ориентироваться в содержании текста, понимать целостный смысл текста, структурировать текст;</w:t>
      </w:r>
    </w:p>
    <w:p w:rsidR="002D20FA" w:rsidRPr="002D20FA" w:rsidRDefault="002D20FA" w:rsidP="002D20F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устанавливать взаимосвязь описанных в тексте событий, явлений, процессов;</w:t>
      </w:r>
    </w:p>
    <w:p w:rsidR="002D20FA" w:rsidRPr="002D20FA" w:rsidRDefault="002D20FA" w:rsidP="002D20FA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резюмировать главную идею текста;</w:t>
      </w:r>
    </w:p>
    <w:p w:rsidR="002D20FA" w:rsidRPr="002D20FA" w:rsidRDefault="002D20FA" w:rsidP="002D20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20FA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корректно и </w:t>
      </w:r>
      <w:proofErr w:type="spellStart"/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аргументированно</w:t>
      </w:r>
      <w:proofErr w:type="spellEnd"/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предлагать альтернативное решение в конфликтной ситуации;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диалога;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высказывать и обосновывать мнение (суждение) и запрашивать мнение партнера в рамках диалога;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принимать решение в ходе диалога и согласовывать его с собеседником;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D20FA" w:rsidRPr="002D20FA" w:rsidRDefault="002D20FA" w:rsidP="002D20F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D20FA" w:rsidRPr="002D20FA" w:rsidRDefault="002D20FA" w:rsidP="002D20FA">
      <w:pPr>
        <w:numPr>
          <w:ilvl w:val="0"/>
          <w:numId w:val="4"/>
        </w:numPr>
        <w:tabs>
          <w:tab w:val="left" w:pos="0"/>
        </w:tabs>
        <w:spacing w:after="0" w:line="240" w:lineRule="auto"/>
        <w:contextualSpacing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lang w:eastAsia="zh-CN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</w:t>
      </w:r>
    </w:p>
    <w:p w:rsidR="002D20FA" w:rsidRPr="002D20FA" w:rsidRDefault="002D20FA" w:rsidP="002D20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D20FA">
        <w:rPr>
          <w:rFonts w:ascii="Times New Roman" w:eastAsia="Times New Roman" w:hAnsi="Times New Roman" w:cs="Times New Roman"/>
          <w:bCs/>
          <w:spacing w:val="-10"/>
          <w:sz w:val="24"/>
          <w:szCs w:val="24"/>
          <w:u w:val="single"/>
          <w:shd w:val="clear" w:color="auto" w:fill="FFFFFF"/>
        </w:rPr>
        <w:t xml:space="preserve">Предметными результатами </w:t>
      </w:r>
      <w:r w:rsidRPr="002D20FA">
        <w:rPr>
          <w:rFonts w:ascii="Times New Roman" w:eastAsia="Times New Roman" w:hAnsi="Times New Roman" w:cs="Times New Roman"/>
          <w:sz w:val="24"/>
          <w:szCs w:val="24"/>
          <w:u w:val="single"/>
        </w:rPr>
        <w:t>освоения выпускниками ос</w:t>
      </w:r>
      <w:r w:rsidRPr="002D20FA">
        <w:rPr>
          <w:rFonts w:ascii="Times New Roman" w:eastAsia="Times New Roman" w:hAnsi="Times New Roman" w:cs="Times New Roman"/>
          <w:sz w:val="24"/>
          <w:szCs w:val="24"/>
          <w:u w:val="single"/>
        </w:rPr>
        <w:softHyphen/>
        <w:t>новной школы содержания программы по обществознанию являются: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относительно целостное представление об обществе и человеке, о сферах и областях общественной жизни, меха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низмах и регуляторах деятельности людей;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ных социальных ролей в пределах своей дееспособности;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умения находить нужную социальную информацию в пе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дагогически отобранных источниках; адекватно её восприни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мать, применяя основные обществоведческие термины и поня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тия; преобразовывать в соответствии с решаемой задачей (ана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лизировать, обобщать, систематизировать, конкретизировать имеющиеся данные, соотносить их с собственными знаниями); давать оценку общественным 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lastRenderedPageBreak/>
        <w:t>явлениям с позиций одобряемых в современном российском обществе социальных ценностей;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ности, их значения в жизни человека и развитии общества;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Courier New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</w:t>
      </w:r>
      <w:r w:rsidRPr="002D20FA">
        <w:rPr>
          <w:rFonts w:ascii="Times New Roman" w:eastAsia="Courier New" w:hAnsi="Times New Roman" w:cs="Times New Roman"/>
          <w:sz w:val="24"/>
          <w:szCs w:val="24"/>
        </w:rPr>
        <w:softHyphen/>
        <w:t>щих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трудовую деятельность несовершеннолетних;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понимание значения трудовой деятельности для лично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сти и для общества;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понимание специфики познания мира средствами ис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кусства в соотнесении с другими способами познания;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знание определяющих признаков коммуникативной дея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тельности в сравнении с другими видами деятельности;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знание новых возможностей для коммуникации в совре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понимание языка массовой социально-политической коммуникации, позволяющее осознанно воспринимать соот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ветствующую информацию; умение различать факты, аргу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менты, оценочные суждения;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вать собственную точку зрения;</w:t>
      </w:r>
    </w:p>
    <w:p w:rsidR="002D20FA" w:rsidRPr="002D20FA" w:rsidRDefault="002D20FA" w:rsidP="002D20FA">
      <w:pPr>
        <w:widowControl w:val="0"/>
        <w:numPr>
          <w:ilvl w:val="0"/>
          <w:numId w:val="5"/>
        </w:numPr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знакомство с отдельными приёмами и техниками пре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softHyphen/>
        <w:t>одоления конфликтов.</w:t>
      </w:r>
    </w:p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20FA" w:rsidRPr="002D20FA" w:rsidRDefault="002D20FA" w:rsidP="002D20F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2D20F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.Планируемые результаты изучения предмета «Обществознание».</w:t>
      </w:r>
    </w:p>
    <w:p w:rsidR="002D20FA" w:rsidRPr="002D20FA" w:rsidRDefault="002D20FA" w:rsidP="002D20FA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 освоения предмета</w:t>
      </w:r>
    </w:p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Человек. Деятельность человека</w:t>
      </w:r>
    </w:p>
    <w:tbl>
      <w:tblPr>
        <w:tblStyle w:val="a4"/>
        <w:tblW w:w="0" w:type="auto"/>
        <w:tblInd w:w="709" w:type="dxa"/>
        <w:tblLook w:val="04A0"/>
      </w:tblPr>
      <w:tblGrid>
        <w:gridCol w:w="5210"/>
        <w:gridCol w:w="5210"/>
      </w:tblGrid>
      <w:tr w:rsidR="002D20FA" w:rsidRPr="002D20FA" w:rsidTr="005841AF">
        <w:tc>
          <w:tcPr>
            <w:tcW w:w="5210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5210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2D20FA" w:rsidRPr="002D20FA" w:rsidTr="005841AF">
        <w:tc>
          <w:tcPr>
            <w:tcW w:w="5210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знания о биологическом и социальном в человеке для характеристики его природы;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возрастные периоды жизни человека, особенности подросткового возраста;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и иллюстрировать конкретными примерами группы потребностей человека;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приводить примеры основных видов деятельности человека;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      </w:r>
          </w:p>
        </w:tc>
        <w:tc>
          <w:tcPr>
            <w:tcW w:w="5210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задания, основанные на ситуациях, связанных с деятельностью человека;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роль деятельности в жизни человека и общества;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элементы причинно-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следственного анализа при характеристике межличностных конфликтов;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моделировать возможные последствия позитивного и негативного воздействия группы на человека, делать выводы.</w:t>
            </w:r>
          </w:p>
        </w:tc>
      </w:tr>
    </w:tbl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Общество</w:t>
      </w:r>
    </w:p>
    <w:tbl>
      <w:tblPr>
        <w:tblStyle w:val="a4"/>
        <w:tblW w:w="0" w:type="auto"/>
        <w:tblInd w:w="709" w:type="dxa"/>
        <w:tblLook w:val="04A0"/>
      </w:tblPr>
      <w:tblGrid>
        <w:gridCol w:w="4856"/>
        <w:gridCol w:w="4855"/>
      </w:tblGrid>
      <w:tr w:rsidR="002D20FA" w:rsidRPr="002D20FA" w:rsidTr="005841AF">
        <w:tc>
          <w:tcPr>
            <w:tcW w:w="485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2D20FA" w:rsidRPr="002D20FA" w:rsidTr="005841AF">
        <w:tc>
          <w:tcPr>
            <w:tcW w:w="485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демонстрировать на примерах взаимосвязь природы и общества, раскрывать роль природы в жизни человека;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на основе приведенных данных основные типы обществ;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движение от одних форм общественной жизни к другим; оценивать социальные явления с позиций общественного прогресса;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экономические, социальные, политические, культурные явления и процессы общественной жизни;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экологический кризис как глобальную проблему человечества, раскрывать причины экологического кризиса;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на основе полученных знаний выбирать в предлагаемых модельных 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ситуациях и осуществлять на практике экологически рациональное поведение;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раскрывать влияние современных средств массовой коммуникации на общество и личность; 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конкретизировать примерами опасность международного терроризма.</w:t>
            </w:r>
          </w:p>
        </w:tc>
        <w:tc>
          <w:tcPr>
            <w:tcW w:w="4855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наблюдать и характеризовать явления и события, происходящие в различных сферах общественной жизни;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общественных явлений и характеризовать основные направления общественного развития;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осознанно содействовать защите природы.</w:t>
            </w:r>
          </w:p>
        </w:tc>
      </w:tr>
    </w:tbl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Социальные нормы</w:t>
      </w:r>
    </w:p>
    <w:tbl>
      <w:tblPr>
        <w:tblStyle w:val="a4"/>
        <w:tblW w:w="0" w:type="auto"/>
        <w:tblInd w:w="709" w:type="dxa"/>
        <w:tblLook w:val="04A0"/>
      </w:tblPr>
      <w:tblGrid>
        <w:gridCol w:w="4856"/>
        <w:gridCol w:w="4855"/>
      </w:tblGrid>
      <w:tr w:rsidR="002D20FA" w:rsidRPr="002D20FA" w:rsidTr="005841AF">
        <w:tc>
          <w:tcPr>
            <w:tcW w:w="485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2D20FA" w:rsidRPr="002D20FA" w:rsidTr="005841AF">
        <w:tc>
          <w:tcPr>
            <w:tcW w:w="485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роль социальных норм как регуляторов общественной жизни и поведения человека;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отдельные виды социальных норм;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нормы морали;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сущность патриотизма, гражданственности; приводить примеры проявления этих качеств из истории и жизни современного общества;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специфику норм права;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сравнивать нормы морали и права, выявлять их общие черты и особенности;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сущность процесса социализации личности;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причины отклоняющегося поведения;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негативные последствия наиболее опасных форм отклоняющегося поведения.</w:t>
            </w:r>
          </w:p>
        </w:tc>
        <w:tc>
          <w:tcPr>
            <w:tcW w:w="4855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элементы причинно-следственного анализа для понимания влияния моральных устоев на развитие общества и человека;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социальную значимость здорового образа жизни.</w:t>
            </w:r>
          </w:p>
        </w:tc>
      </w:tr>
    </w:tbl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Сфера духовной культуры</w:t>
      </w:r>
    </w:p>
    <w:tbl>
      <w:tblPr>
        <w:tblStyle w:val="a4"/>
        <w:tblW w:w="0" w:type="auto"/>
        <w:tblInd w:w="709" w:type="dxa"/>
        <w:tblLook w:val="04A0"/>
      </w:tblPr>
      <w:tblGrid>
        <w:gridCol w:w="4856"/>
        <w:gridCol w:w="4855"/>
      </w:tblGrid>
      <w:tr w:rsidR="002D20FA" w:rsidRPr="002D20FA" w:rsidTr="005841AF">
        <w:tc>
          <w:tcPr>
            <w:tcW w:w="485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2D20FA" w:rsidRPr="002D20FA" w:rsidTr="005841AF">
        <w:tc>
          <w:tcPr>
            <w:tcW w:w="485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развитие отдельных областей и форм культуры, выражать свое мнение о явлениях культуры;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явления духовной культуры;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причины возрастания роли науки в современном мире;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роль образования в современном обществе;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уровни общего образования в России;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 и извлекать социальную информацию о достижениях и проблемах развития культуры из адаптированных источников различного типа;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духовные ценности российского народа и выражать собственное отношение к ним;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необходимость непрерывного образования в современных условиях;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учитывать общественные потребности при выборе направления своей будущей профессиональной деятельности;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роль религии в современном обществе;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особенности искусства как формы духовной культуры.</w:t>
            </w:r>
          </w:p>
        </w:tc>
        <w:tc>
          <w:tcPr>
            <w:tcW w:w="4855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процессы создания, сохранения, трансляции и усвоения достижений культуры;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направления развития отечественной культуры в современных условиях;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критически воспринимать сообщения и рекламу в СМИ и Интернете о таких направлениях массовой культуры, как шоу-бизнес и мода.</w:t>
            </w:r>
          </w:p>
        </w:tc>
      </w:tr>
    </w:tbl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Социальная сфера</w:t>
      </w:r>
    </w:p>
    <w:tbl>
      <w:tblPr>
        <w:tblStyle w:val="a4"/>
        <w:tblW w:w="0" w:type="auto"/>
        <w:tblInd w:w="709" w:type="dxa"/>
        <w:tblLook w:val="04A0"/>
      </w:tblPr>
      <w:tblGrid>
        <w:gridCol w:w="4856"/>
        <w:gridCol w:w="4855"/>
      </w:tblGrid>
      <w:tr w:rsidR="002D20FA" w:rsidRPr="002D20FA" w:rsidTr="005841AF">
        <w:tc>
          <w:tcPr>
            <w:tcW w:w="485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2D20FA" w:rsidRPr="002D20FA" w:rsidTr="005841AF">
        <w:tc>
          <w:tcPr>
            <w:tcW w:w="485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социальную структуру в обществах разного типа, характеризовать основные социальные общности и группы;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взаимодействие социальных общностей и групп;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ведущие направления социальной политики Российского государства;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выделять параметры, определяющие социальный статус личности;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приводить примеры предписанных и достигаемых статусов;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описывать основные социальные роли подростка;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конкретизировать примерами процесс социальной мобильности;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межнациональные отношения в современном мире;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объяснять причины межнациональных конфликтов и основные пути их разрешения; 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характеризовать, раскрывать на конкретных примерах основные функции семьи в обществе;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раскрывать основные роли членов семьи; 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слагаемые здорового образа жизни; осознанно выбирать верные критерии для оценки безопасных условий жизни;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выполнять несложные практические задания по анализу ситуаций, связанных с различными способами разрешения семейных конфликтов. Выражать 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собственное отношение к различным способам разрешения семейных конфликтов.</w:t>
            </w:r>
          </w:p>
        </w:tc>
        <w:tc>
          <w:tcPr>
            <w:tcW w:w="4855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понятия «равенство» и «социальная справедливость» с позиций историзма;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выражать и обосновывать собственную позицию по актуальным проблемам молодежи;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элементы причинно-следственного анализа при характеристике семейных конфликтов;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 и извлекать социальную информацию о государственной семейной политике из адаптированных источников различного типа.</w:t>
            </w:r>
          </w:p>
        </w:tc>
      </w:tr>
    </w:tbl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Политическая сфера жизни общества</w:t>
      </w:r>
    </w:p>
    <w:tbl>
      <w:tblPr>
        <w:tblStyle w:val="a4"/>
        <w:tblW w:w="0" w:type="auto"/>
        <w:tblInd w:w="709" w:type="dxa"/>
        <w:tblLook w:val="04A0"/>
      </w:tblPr>
      <w:tblGrid>
        <w:gridCol w:w="4856"/>
        <w:gridCol w:w="4855"/>
      </w:tblGrid>
      <w:tr w:rsidR="002D20FA" w:rsidRPr="002D20FA" w:rsidTr="005841AF">
        <w:tc>
          <w:tcPr>
            <w:tcW w:w="485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855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2D20FA" w:rsidRPr="002D20FA" w:rsidTr="005841AF">
        <w:tc>
          <w:tcPr>
            <w:tcW w:w="485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роль политики в жизни общества;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и сравнивать различные формы правления, иллюстрировать их примерами;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давать характеристику формам государственно-территориального устройства;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различные типы политических режимов, раскрывать их основные признаки;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на конкретных примерах основные черты и принципы демократии;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называть признаки политической партии, раскрывать их на конкретных примерах;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различные формы участия граждан в политической жизни.</w:t>
            </w:r>
          </w:p>
        </w:tc>
        <w:tc>
          <w:tcPr>
            <w:tcW w:w="4855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осознавать значение гражданской активности и патриотической позиции в укреплении нашего государства;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соотносить различные оценки политических событий и процессов и делать обоснованные выводы.</w:t>
            </w:r>
          </w:p>
        </w:tc>
      </w:tr>
    </w:tbl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ab/>
        <w:t>Гражданин и государство</w:t>
      </w:r>
    </w:p>
    <w:tbl>
      <w:tblPr>
        <w:tblStyle w:val="a4"/>
        <w:tblW w:w="0" w:type="auto"/>
        <w:tblInd w:w="675" w:type="dxa"/>
        <w:tblLook w:val="04A0"/>
      </w:tblPr>
      <w:tblGrid>
        <w:gridCol w:w="4962"/>
        <w:gridCol w:w="4783"/>
      </w:tblGrid>
      <w:tr w:rsidR="002D20FA" w:rsidRPr="002D20FA" w:rsidTr="005841AF">
        <w:tc>
          <w:tcPr>
            <w:tcW w:w="4962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783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2D20FA" w:rsidRPr="002D20FA" w:rsidTr="005841AF">
        <w:tc>
          <w:tcPr>
            <w:tcW w:w="4962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порядок формирования органов государственной власти РФ;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достижения российского народа;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объяснять и конкретизировать 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примерами смысл понятия «гражданство»;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называть и иллюстрировать примерами основные права и свободы граждан, гарантированные Конституцией РФ;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осознавать значение патриотической позиции в укреплении нашего государства;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конституционные обязанности гражданина.</w:t>
            </w:r>
          </w:p>
        </w:tc>
        <w:tc>
          <w:tcPr>
            <w:tcW w:w="4783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</w:t>
            </w:r>
            <w:proofErr w:type="spellEnd"/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обосновывать влияние происходящих в обществе изменений на положение России в мире;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знания и умения для формирования способности уважать права других людей, выполнять свои обязанности гражданина РФ.</w:t>
            </w:r>
          </w:p>
        </w:tc>
      </w:tr>
    </w:tbl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ab/>
        <w:t>Основы российского законодательства</w:t>
      </w:r>
    </w:p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4"/>
        <w:tblW w:w="0" w:type="auto"/>
        <w:tblInd w:w="675" w:type="dxa"/>
        <w:tblLook w:val="04A0"/>
      </w:tblPr>
      <w:tblGrid>
        <w:gridCol w:w="4962"/>
        <w:gridCol w:w="4783"/>
      </w:tblGrid>
      <w:tr w:rsidR="002D20FA" w:rsidRPr="002D20FA" w:rsidTr="005841AF">
        <w:tc>
          <w:tcPr>
            <w:tcW w:w="4962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783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2D20FA" w:rsidRPr="002D20FA" w:rsidTr="005841AF">
        <w:tc>
          <w:tcPr>
            <w:tcW w:w="4962" w:type="dxa"/>
          </w:tcPr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систему российского законодательства;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особенности гражданской дееспособности несовершеннолетних;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гражданские правоотношения;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смысл права на труд;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роль трудового договора;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разъяснять на примерах особенности положения несовершеннолетних в трудовых отношениях;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права и обязанности супругов, родителей, детей;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особенности уголовного права и уголовных правоотношений;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конкретизировать примерами виды преступлений и наказания за них;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специфику уголовной ответственности несовершеннолетних;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связь права на образование и обязанности получить образование;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исследовать несложные практические ситуации, связанные с защитой прав и интересов детей, оставшихся без попечения родителей;</w:t>
            </w:r>
          </w:p>
          <w:p w:rsidR="002D20FA" w:rsidRPr="002D20FA" w:rsidRDefault="002D20FA" w:rsidP="005841AF">
            <w:pPr>
              <w:widowControl w:val="0"/>
              <w:tabs>
                <w:tab w:val="left" w:pos="153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4783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сущность и значение правопорядка и законности, собственный возможный вклад в их становление и развитие;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осознанно содействовать защите правопорядка в обществе правовыми способами и средствами.</w:t>
            </w:r>
          </w:p>
        </w:tc>
      </w:tr>
    </w:tbl>
    <w:p w:rsidR="002D20FA" w:rsidRPr="002D20FA" w:rsidRDefault="002D20FA" w:rsidP="002D20FA">
      <w:pPr>
        <w:widowControl w:val="0"/>
        <w:tabs>
          <w:tab w:val="left" w:pos="5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tbl>
      <w:tblPr>
        <w:tblStyle w:val="a4"/>
        <w:tblW w:w="0" w:type="auto"/>
        <w:tblInd w:w="675" w:type="dxa"/>
        <w:tblLook w:val="04A0"/>
      </w:tblPr>
      <w:tblGrid>
        <w:gridCol w:w="4550"/>
        <w:gridCol w:w="4346"/>
      </w:tblGrid>
      <w:tr w:rsidR="002D20FA" w:rsidRPr="002D20FA" w:rsidTr="005841AF">
        <w:tc>
          <w:tcPr>
            <w:tcW w:w="4550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</w:tc>
        <w:tc>
          <w:tcPr>
            <w:tcW w:w="434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</w:tc>
      </w:tr>
      <w:tr w:rsidR="002D20FA" w:rsidRPr="002D20FA" w:rsidTr="005841AF">
        <w:tc>
          <w:tcPr>
            <w:tcW w:w="4550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проблему ограниченности экономических ресурсов;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факторы, влияющие на производительность труда;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механизм рыночного регулирования экономики; анализировать действие рыночных законов, выявлять роль конкуренции;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объяснять роль государства в регулировании рыночной экономики; анализировать структуру бюджета государства;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называть и конкретизировать примерами виды налогов;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функции денег и их роль в экономике;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социально-экономическую роль и функции предпринимательства;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раскрывать рациональное поведение субъектов экономической деятельности;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характеризовать экономику семьи; анализировать структуру семейного бюджета;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полученные знания при анализе фактов поведения участников экономической деятельности;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обосновывать связь профессионализма и жизненного успеха.</w:t>
            </w:r>
          </w:p>
        </w:tc>
        <w:tc>
          <w:tcPr>
            <w:tcW w:w="4346" w:type="dxa"/>
          </w:tcPr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с опорой на полученные знания несложную экономическую информацию, получаемую из неадаптированных источников;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выполнять практические задания, основанные на ситуациях, связанных с описанием состояния российской экономики;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анализировать и оценивать с позиций экономических знаний 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сложившиеся практики и модели поведения потребителя;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решать с опорой на полученные знания познавательные задачи, отражающие типичные ситуации в экономической сфере деятельности человека;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грамотно применять полученные знания для определения экономически рационального поведения и порядка действий в конкретных ситуациях;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сопоставлять свои потребности и возможности, оптимально распределять свои материальные и трудовые ресурсы, составлять семейный бюджет.</w:t>
            </w:r>
          </w:p>
          <w:p w:rsidR="002D20FA" w:rsidRPr="002D20FA" w:rsidRDefault="002D20FA" w:rsidP="005841AF">
            <w:pPr>
              <w:widowControl w:val="0"/>
              <w:tabs>
                <w:tab w:val="left" w:pos="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20FA" w:rsidRPr="002D20FA" w:rsidRDefault="002D20FA" w:rsidP="002D20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Предпочтительные формы организации учебного процесса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4"/>
        <w:gridCol w:w="4342"/>
        <w:gridCol w:w="3335"/>
      </w:tblGrid>
      <w:tr w:rsidR="002D20FA" w:rsidRPr="002D20FA" w:rsidTr="005841AF">
        <w:trPr>
          <w:jc w:val="center"/>
        </w:trPr>
        <w:tc>
          <w:tcPr>
            <w:tcW w:w="1894" w:type="dxa"/>
            <w:shd w:val="clear" w:color="auto" w:fill="auto"/>
          </w:tcPr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уроков</w:t>
            </w:r>
          </w:p>
        </w:tc>
        <w:tc>
          <w:tcPr>
            <w:tcW w:w="4342" w:type="dxa"/>
            <w:shd w:val="clear" w:color="auto" w:fill="auto"/>
          </w:tcPr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3335" w:type="dxa"/>
            <w:shd w:val="clear" w:color="auto" w:fill="auto"/>
          </w:tcPr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работы</w:t>
            </w:r>
          </w:p>
        </w:tc>
      </w:tr>
      <w:tr w:rsidR="002D20FA" w:rsidRPr="002D20FA" w:rsidTr="005841AF">
        <w:trPr>
          <w:jc w:val="center"/>
        </w:trPr>
        <w:tc>
          <w:tcPr>
            <w:tcW w:w="1894" w:type="dxa"/>
            <w:shd w:val="clear" w:color="auto" w:fill="auto"/>
          </w:tcPr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игра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- дискуссия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практикум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- лабораторная работа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- беседа</w:t>
            </w:r>
          </w:p>
        </w:tc>
        <w:tc>
          <w:tcPr>
            <w:tcW w:w="4342" w:type="dxa"/>
            <w:shd w:val="clear" w:color="auto" w:fill="auto"/>
          </w:tcPr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игровые;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технология дискуссии;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проектная технология; 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проблемно-деятельностное</w:t>
            </w:r>
            <w:proofErr w:type="spellEnd"/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обучение;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технология развития критического мышления</w:t>
            </w:r>
          </w:p>
        </w:tc>
        <w:tc>
          <w:tcPr>
            <w:tcW w:w="3335" w:type="dxa"/>
            <w:shd w:val="clear" w:color="auto" w:fill="auto"/>
          </w:tcPr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 с переменным составом</w:t>
            </w:r>
          </w:p>
          <w:p w:rsidR="002D20FA" w:rsidRPr="002D20FA" w:rsidRDefault="002D20FA" w:rsidP="005841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0F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</w:tbl>
    <w:p w:rsidR="002D20FA" w:rsidRPr="002D20FA" w:rsidRDefault="002D20FA" w:rsidP="002D20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20FA" w:rsidRPr="002D20FA" w:rsidRDefault="002D20FA" w:rsidP="002D20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Преобладающие формы  контроля знаний, умений, навыков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 Основными формами контроля знаний, умений, навыков являются: текущий и промежуточный контроль знаний, промежуточная   аттестация, которые позволяют:</w:t>
      </w:r>
    </w:p>
    <w:p w:rsidR="002D20FA" w:rsidRPr="002D20FA" w:rsidRDefault="002D20FA" w:rsidP="002D20FA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определить фактический уровень знаний, умений и навыков обучающихся  по предмету (согласно учебного плана);</w:t>
      </w:r>
    </w:p>
    <w:p w:rsidR="002D20FA" w:rsidRPr="002D20FA" w:rsidRDefault="002D20FA" w:rsidP="002D20FA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2D20FA" w:rsidRPr="002D20FA" w:rsidRDefault="002D20FA" w:rsidP="002D20FA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осуществить контроль за реализацией образовательной программы (учебного плана) и программ учебных курсов.</w:t>
      </w:r>
    </w:p>
    <w:p w:rsidR="002D20FA" w:rsidRPr="002D20FA" w:rsidRDefault="002D20FA" w:rsidP="002D20FA">
      <w:pPr>
        <w:widowControl w:val="0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1.Текущий контроль знаний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– проверка знаний обучающихся через опросы, самостоятельные и контрольные работы, зачеты, тестирование и т.п. в рамках урока,  терминологический диктант, тестовая работа, рабата с карточками.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Изучение  разделов завершается  повторительно-обобщающими уроками ( в форме тестирования, работы с документами).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2.Промежуточный контроль знаний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обучающихся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 Промежуточный контроль знаний – контроль результативности обучения школьника, осуществляемый по окончании полугодия на основе результатов текущего контроля.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>Промежуточный контроль проводится в соответствии с установленным годовым календарным учебным графиком.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D20FA" w:rsidRPr="002D20FA" w:rsidRDefault="002D20FA" w:rsidP="002D20F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</w:rPr>
        <w:t>Критерии оценивания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При устном ответе ученик должен: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>целостно излагать материал; показать свои умственные и словесные способности, используя не формалистические, а реальные обществоведческие понятия;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>продемонстрировать степень понимания специфических особенностей обществоведческих знаний;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>локально мыслить, глубоко понимать комплексную причинную связь;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>правильно приводить примеры для доказательства положения не только из учебника, но самостоятельно.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устного ответа.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Оценка «5» - материал усвоен в полном объеме; изложение логично; основные умения сформированы и устойчивы; выводы и обобщения точны и связаны с явлениями окружающей жизни;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Оценка «4» - в усвоении материала незначительные пробелы, изложение недостаточно систематизированное; отдельные умения недостаточно устойчивы; в выводах и обобщениях имеются некоторые неточности;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Оценка «3» - в усвоении материала имеются пробелы, он излагается не последовательно, отдельные умения недостаточно сформированы; выводы и обобщения аргументированы слабо, в них допускаются ошибки;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Оценка «2» - основное содержание материала не усвоено, выводов и обобщений нет;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Оценка «1» - материал не усвоен, ответ по существу отсутствует.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письменного ответа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При оценке письменного ответа необходимо выделить следующие элементы: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1. Представление собственной точки зрения (позиции, отношения) при раскрытии проблемы.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2.  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3. Аргументация своей позиции с опорой на факты общественной жизни или собственный опыт.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Оценка «5»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обществоведческих терминов и понятий в контексте ответа. Дана аргументация своего мнения с опорой на факты.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Оценка «4» ставится, если представлена собственная точка зрения (позиция, отношение) при раскрытии проблемы. Проблема раскрыта с корректным использованием обществоведческих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Оценка «3» ставится, если представлена собственная точка зрения (позиция, отношение) при раскрытии проблемы. Проблема раскрыта при формальном использовании обществоведческих терминов. Дана аргументация своего мнения с опорой на факты общественной жизни или личный социальный опыт.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Оценка «2» ставится, если представлена собственная позиция по поднятой проблеме на бытовом уровне без аргументации.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оценивания эссе.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Отметка «5» выставляется в том случае, если учащийся или экзаменующийся в полном объеме выполнил предъявляемые задания: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увидел и сформулировал проблему, поднимаемую автором цитаты;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раскрыл проблему на теоретическом уровне (в связях и с обоснованием) с использованием научной терминологии в контексте задания;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представил собственную точку зрения (позицию, отношение) при раскрытии проблемы;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аргументировал свою позицию с опорой на факты общественной жизни или на социальный личный опыт;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продемонстрировал базовые знания смежных предметных областей (естествознание, искусство и т.д.);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Отметка «4» выставляется в том случае, если учащийся: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осуществил поиск социальной информации и извлек знания по заданной теме;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увидел и сформулировал идею, главную мысль текста;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представил собственную точку зрения (позицию, отношение) при ответе на вопросы текста;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аргументировал свою позицию с опорой на теоретические знания базового курса;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обнаружил затруднения в применении базовых знаний смежных предметных областей (естествознание, искусство и т.д.);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не сумел интерпретировать полученную информацию и представить ее в различных знаковых системах;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Отметка «3» выставляется в том случае, если учащийся: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не смог осуществить поиск социальной информации и извлечь необходимый объем знаний по заданной теме;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увидел проблему, но не смог ее сформулировать;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попытался раскрыть проблему при формальном использовании </w:t>
      </w:r>
      <w:proofErr w:type="spellStart"/>
      <w:r w:rsidRPr="002D20FA">
        <w:rPr>
          <w:rFonts w:ascii="Times New Roman" w:eastAsia="Times New Roman" w:hAnsi="Times New Roman" w:cs="Times New Roman"/>
          <w:sz w:val="24"/>
          <w:szCs w:val="24"/>
        </w:rPr>
        <w:t>обществоведчских</w:t>
      </w:r>
      <w:proofErr w:type="spellEnd"/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 терминов на бытовом уровне;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представил собственную точку зрения (позицию, отношение) при раскрытии проблемы;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аргументация слабо связана с раскрытием проблемы, хотя приведены аргументы с опорой на факты личного социального опыта.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Отметка «2» выставляется в том случае, если учащийся: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выполнил менее одной третьей части предлагаемых заданий;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не увидел проблему, не смог определить основную идею, мысль текста;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не раскрыл проблему;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собственную точку зрения представил формально (высказал согласие или несогласие с мнением автора);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 xml:space="preserve">аргументация отсутствует;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ab/>
        <w:t>информация дана не в контексте задания.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75-100% - отлично «5»; 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60-74% - хорошо «4» 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50-59% - удовлетворительно «3»;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менее 50% - неудовлетворительно «2»;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пятью баллами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четырьмя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тремя баллами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полное отсутствие работы - отметка </w:t>
      </w: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«2»</w:t>
      </w:r>
      <w:r w:rsidRPr="002D20F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D20FA" w:rsidRPr="002D20FA" w:rsidRDefault="002D20FA" w:rsidP="002D20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lastRenderedPageBreak/>
        <w:t>Отметка «5»</w:t>
      </w: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активная и правильная работа учащегося на уроке;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выполнение дополнительных заданий в виде сообщений и проектов;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высокий уровень знания базового материала;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Отметка «4» </w:t>
      </w: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активная, но иногда с ошибками работа учащегося на уроке;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выполнение дополнительных заданий по желанию;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высокий уровень знания базового материала;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 xml:space="preserve">Отметка «3» </w:t>
      </w:r>
      <w:r w:rsidRPr="002D20FA">
        <w:rPr>
          <w:rFonts w:ascii="Times New Roman" w:eastAsia="Times New Roman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отсутствие самостоятельной активности на уроке;</w:t>
      </w:r>
    </w:p>
    <w:p w:rsidR="002D20FA" w:rsidRPr="002D20FA" w:rsidRDefault="002D20FA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sz w:val="24"/>
          <w:szCs w:val="24"/>
        </w:rPr>
        <w:t>отсутствие выполнения дополнительных заданий;</w:t>
      </w:r>
    </w:p>
    <w:p w:rsidR="002D20FA" w:rsidRPr="002D20FA" w:rsidRDefault="002D20FA" w:rsidP="002D20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. Учебно-методическое информационное обеспечение учебного процесса.</w:t>
      </w:r>
    </w:p>
    <w:p w:rsidR="002D20FA" w:rsidRPr="002D20FA" w:rsidRDefault="002D20FA" w:rsidP="002D20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УМК:  </w:t>
      </w:r>
    </w:p>
    <w:p w:rsidR="002D20FA" w:rsidRPr="002D20FA" w:rsidRDefault="002D20FA" w:rsidP="002D2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Обществознание. </w:t>
      </w:r>
      <w:r w:rsidRPr="002D20FA">
        <w:rPr>
          <w:rFonts w:ascii="Times New Roman" w:hAnsi="Times New Roman" w:cs="Times New Roman"/>
          <w:sz w:val="24"/>
          <w:szCs w:val="24"/>
        </w:rPr>
        <w:t>7</w:t>
      </w: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 класс: учебн. для общеобразоват. организаций / [Л.Н. Боголюбов, Н.Ф. Виноградова, Н.И. Городецкая и др.]; под ред. Л. Н. Боголюбова, Л. Ф. Ивановой. – 6-е изд. – М.: Просвещение, 2015 . – 127 с. : ил., карт. </w:t>
      </w:r>
    </w:p>
    <w:p w:rsidR="002D20FA" w:rsidRPr="002D20FA" w:rsidRDefault="002D20FA" w:rsidP="00D412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Обществознание. Поурочные разработки. </w:t>
      </w:r>
      <w:r w:rsidRPr="002D20FA">
        <w:rPr>
          <w:rFonts w:ascii="Times New Roman" w:hAnsi="Times New Roman" w:cs="Times New Roman"/>
          <w:sz w:val="24"/>
          <w:szCs w:val="24"/>
        </w:rPr>
        <w:t>7</w:t>
      </w:r>
      <w:r w:rsidRPr="002D20FA">
        <w:rPr>
          <w:rFonts w:ascii="Times New Roman" w:hAnsi="Times New Roman" w:cs="Times New Roman"/>
          <w:sz w:val="24"/>
          <w:szCs w:val="24"/>
          <w:lang w:val="tt-RU"/>
        </w:rPr>
        <w:t xml:space="preserve"> класс. Под редакцией Н.И. Горо-децкая, Л.Ф. Иванова, Т.И. Лескова. – М., Просвещение, 2014.</w:t>
      </w:r>
    </w:p>
    <w:p w:rsidR="002D20FA" w:rsidRPr="002D20FA" w:rsidRDefault="002D20FA" w:rsidP="00D4121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 для учителя:</w:t>
      </w:r>
    </w:p>
    <w:p w:rsidR="002D20FA" w:rsidRPr="002D20FA" w:rsidRDefault="002D20FA" w:rsidP="00D4121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20FA" w:rsidRPr="002D20FA" w:rsidRDefault="002D20FA" w:rsidP="00D4121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 литература для учащихся:</w:t>
      </w:r>
    </w:p>
    <w:p w:rsidR="002D20FA" w:rsidRPr="002D20FA" w:rsidRDefault="002D20FA" w:rsidP="00D4121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D20F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Цифровые образовательные ресурсы:</w:t>
      </w:r>
    </w:p>
    <w:p w:rsidR="002D20FA" w:rsidRPr="002D20FA" w:rsidRDefault="00183A56" w:rsidP="00D412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hyperlink r:id="rId5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rsnet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Официальная Россия (сервер орга</w:t>
      </w:r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нов государственной власти Российской Федерации).</w:t>
      </w:r>
    </w:p>
    <w:p w:rsidR="002D20FA" w:rsidRPr="002D20FA" w:rsidRDefault="00183A56" w:rsidP="002D20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hyperlink r:id="rId6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president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kremlin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Президент Российской Федерации.</w:t>
      </w:r>
    </w:p>
    <w:p w:rsidR="002D20FA" w:rsidRPr="002D20FA" w:rsidRDefault="00183A56" w:rsidP="002D20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hyperlink r:id="rId7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rsnet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Судебная власть Российской Федерации.</w:t>
      </w:r>
    </w:p>
    <w:p w:rsidR="002D20FA" w:rsidRPr="002D20FA" w:rsidRDefault="00183A56" w:rsidP="002D20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hyperlink r:id="rId8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jurizdat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editions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official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lcrf</w:t>
        </w:r>
        <w:proofErr w:type="spellEnd"/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Собрание зако</w:t>
      </w:r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нодательства Российской Федерации.</w:t>
      </w:r>
    </w:p>
    <w:p w:rsidR="002D20FA" w:rsidRPr="002D20FA" w:rsidRDefault="00183A56" w:rsidP="002D20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hyperlink r:id="rId9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socionet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— </w:t>
      </w:r>
      <w:proofErr w:type="spellStart"/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Соционет</w:t>
      </w:r>
      <w:proofErr w:type="spellEnd"/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: информационное про</w:t>
      </w:r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странство по общественным наукам.</w:t>
      </w:r>
    </w:p>
    <w:p w:rsidR="002D20FA" w:rsidRPr="002D20FA" w:rsidRDefault="00183A56" w:rsidP="002D20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hyperlink r:id="rId10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ifap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Программа ЮНЕСКО «Информация для всех» в России.</w:t>
      </w:r>
    </w:p>
    <w:p w:rsidR="002D20FA" w:rsidRPr="002D20FA" w:rsidRDefault="002D20FA" w:rsidP="002D20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D20FA">
        <w:rPr>
          <w:rFonts w:ascii="Times New Roman" w:eastAsia="SimSun" w:hAnsi="Times New Roman" w:cs="Times New Roman"/>
          <w:sz w:val="24"/>
          <w:szCs w:val="24"/>
          <w:u w:val="single"/>
          <w:lang w:val="en-US" w:eastAsia="zh-CN"/>
        </w:rPr>
        <w:t>http</w:t>
      </w:r>
      <w:r w:rsidRPr="002D20FA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>: //</w:t>
      </w:r>
      <w:hyperlink r:id="rId11" w:history="1">
        <w:r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gks</w:t>
        </w:r>
        <w:proofErr w:type="spellEnd"/>
        <w:r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  <w:r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Федеральная служба государственной статистики: базы данных, статистическая информация.</w:t>
      </w:r>
    </w:p>
    <w:p w:rsidR="002D20FA" w:rsidRPr="002D20FA" w:rsidRDefault="00183A56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hyperlink r:id="rId12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alleng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edu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social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2.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htm</w:t>
        </w:r>
        <w:proofErr w:type="spellEnd"/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Образовательные ре</w:t>
      </w:r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сурсы Интернета — обществознание.</w:t>
      </w:r>
      <w:hyperlink r:id="rId13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subscribe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catalog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economics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education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eidos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6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social</w:t>
        </w:r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Обществознание в школе (дистанционное обучение).</w:t>
      </w:r>
    </w:p>
    <w:p w:rsidR="002D20FA" w:rsidRDefault="00183A56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hyperlink r:id="rId14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lenta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  актуальные   новости   общественной жизни.</w:t>
      </w:r>
      <w:hyperlink r:id="rId15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fom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Фонд общественного мнения (социо</w:t>
      </w:r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логические исследования).</w:t>
      </w:r>
      <w:hyperlink r:id="rId16" w:history="1"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http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://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www</w:t>
        </w:r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ecsocman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edu</w:t>
        </w:r>
        <w:proofErr w:type="spellEnd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eastAsia="zh-CN"/>
          </w:rPr>
          <w:t>.</w:t>
        </w:r>
        <w:proofErr w:type="spellStart"/>
        <w:r w:rsidR="002D20FA" w:rsidRPr="002D20FA">
          <w:rPr>
            <w:rFonts w:ascii="Times New Roman" w:eastAsia="SimSun" w:hAnsi="Times New Roman" w:cs="Times New Roman"/>
            <w:sz w:val="24"/>
            <w:szCs w:val="24"/>
            <w:u w:val="single"/>
            <w:lang w:val="en-US" w:eastAsia="zh-CN"/>
          </w:rPr>
          <w:t>ru</w:t>
        </w:r>
        <w:proofErr w:type="spellEnd"/>
      </w:hyperlink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t>— Экономика. Социология. Ме</w:t>
      </w:r>
      <w:r w:rsidR="002D20FA" w:rsidRPr="002D20FA">
        <w:rPr>
          <w:rFonts w:ascii="Times New Roman" w:eastAsia="Times New Roman" w:hAnsi="Times New Roman" w:cs="Times New Roman"/>
          <w:sz w:val="24"/>
          <w:szCs w:val="24"/>
          <w:lang w:eastAsia="zh-CN"/>
        </w:rPr>
        <w:softHyphen/>
        <w:t>неджмент. Федеральный образовательный портал.</w:t>
      </w:r>
    </w:p>
    <w:p w:rsidR="005841AF" w:rsidRDefault="005841AF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841AF" w:rsidRDefault="005841AF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1214" w:rsidRDefault="00D41214" w:rsidP="005841A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1214" w:rsidRDefault="00D41214" w:rsidP="005841A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41AF" w:rsidRPr="00397069" w:rsidRDefault="005841AF" w:rsidP="005841A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069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курса «Обществознание»</w:t>
      </w:r>
    </w:p>
    <w:p w:rsidR="005841AF" w:rsidRDefault="005841AF" w:rsidP="005841A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069">
        <w:rPr>
          <w:rFonts w:ascii="Times New Roman" w:hAnsi="Times New Roman" w:cs="Times New Roman"/>
          <w:b/>
          <w:sz w:val="24"/>
          <w:szCs w:val="24"/>
        </w:rPr>
        <w:t>7 класс (</w:t>
      </w:r>
      <w:r>
        <w:rPr>
          <w:rFonts w:ascii="Times New Roman" w:hAnsi="Times New Roman" w:cs="Times New Roman"/>
          <w:b/>
          <w:sz w:val="24"/>
          <w:szCs w:val="24"/>
        </w:rPr>
        <w:t xml:space="preserve">35 </w:t>
      </w:r>
      <w:r w:rsidRPr="00397069">
        <w:rPr>
          <w:rFonts w:ascii="Times New Roman" w:hAnsi="Times New Roman" w:cs="Times New Roman"/>
          <w:b/>
          <w:sz w:val="24"/>
          <w:szCs w:val="24"/>
        </w:rPr>
        <w:t>часов)</w:t>
      </w:r>
    </w:p>
    <w:tbl>
      <w:tblPr>
        <w:tblStyle w:val="a4"/>
        <w:tblpPr w:leftFromText="180" w:rightFromText="180" w:vertAnchor="text" w:horzAnchor="margin" w:tblpXSpec="center" w:tblpY="182"/>
        <w:tblW w:w="16174" w:type="dxa"/>
        <w:tblLayout w:type="fixed"/>
        <w:tblLook w:val="04A0"/>
      </w:tblPr>
      <w:tblGrid>
        <w:gridCol w:w="816"/>
        <w:gridCol w:w="747"/>
        <w:gridCol w:w="1238"/>
        <w:gridCol w:w="851"/>
        <w:gridCol w:w="850"/>
        <w:gridCol w:w="1418"/>
        <w:gridCol w:w="1525"/>
        <w:gridCol w:w="2444"/>
        <w:gridCol w:w="2553"/>
        <w:gridCol w:w="1842"/>
        <w:gridCol w:w="898"/>
        <w:gridCol w:w="992"/>
      </w:tblGrid>
      <w:tr w:rsidR="005841AF" w:rsidRPr="001E4A5A" w:rsidTr="005841AF">
        <w:tc>
          <w:tcPr>
            <w:tcW w:w="816" w:type="dxa"/>
            <w:vMerge w:val="restart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1E4A5A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E4A5A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E4A5A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985" w:type="dxa"/>
            <w:gridSpan w:val="2"/>
            <w:vMerge w:val="restart"/>
          </w:tcPr>
          <w:p w:rsidR="005841AF" w:rsidRPr="001E4A5A" w:rsidRDefault="005841AF" w:rsidP="005841AF">
            <w:pPr>
              <w:ind w:right="657"/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5841AF" w:rsidRPr="001E4A5A" w:rsidRDefault="005841AF" w:rsidP="005841AF">
            <w:pPr>
              <w:ind w:right="-22"/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850" w:type="dxa"/>
            <w:vMerge w:val="restart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Параграф учебника</w:t>
            </w:r>
          </w:p>
        </w:tc>
        <w:tc>
          <w:tcPr>
            <w:tcW w:w="1418" w:type="dxa"/>
            <w:vMerge w:val="restart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Деятельность учащихся на уроке</w:t>
            </w:r>
          </w:p>
        </w:tc>
        <w:tc>
          <w:tcPr>
            <w:tcW w:w="1525" w:type="dxa"/>
            <w:vMerge w:val="restart"/>
          </w:tcPr>
          <w:p w:rsidR="005841AF" w:rsidRPr="001E4A5A" w:rsidRDefault="005841AF" w:rsidP="005841AF">
            <w:pPr>
              <w:ind w:hanging="149"/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Вид и форма контроля</w:t>
            </w:r>
          </w:p>
        </w:tc>
        <w:tc>
          <w:tcPr>
            <w:tcW w:w="6839" w:type="dxa"/>
            <w:gridSpan w:val="3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890" w:type="dxa"/>
            <w:gridSpan w:val="2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5841AF" w:rsidRPr="001E4A5A" w:rsidTr="005841AF">
        <w:tc>
          <w:tcPr>
            <w:tcW w:w="816" w:type="dxa"/>
            <w:vMerge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gridSpan w:val="2"/>
            <w:vMerge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5" w:type="dxa"/>
            <w:vMerge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4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E4A5A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</w:tc>
        <w:tc>
          <w:tcPr>
            <w:tcW w:w="184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>план</w:t>
            </w:r>
          </w:p>
        </w:tc>
      </w:tr>
      <w:tr w:rsidR="005841AF" w:rsidRPr="001E4A5A" w:rsidTr="005841AF">
        <w:tc>
          <w:tcPr>
            <w:tcW w:w="1563" w:type="dxa"/>
            <w:gridSpan w:val="2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4611" w:type="dxa"/>
            <w:gridSpan w:val="10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r w:rsidRPr="001E4A5A">
              <w:rPr>
                <w:rFonts w:ascii="Times New Roman" w:hAnsi="Times New Roman" w:cs="Times New Roman"/>
                <w:b/>
              </w:rPr>
              <w:t>четверть</w:t>
            </w:r>
          </w:p>
        </w:tc>
      </w:tr>
      <w:tr w:rsidR="005841AF" w:rsidRPr="001E4A5A" w:rsidTr="005841AF">
        <w:tc>
          <w:tcPr>
            <w:tcW w:w="816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gridSpan w:val="2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Введение в изучение курса «Обществознание. 7 класс»</w:t>
            </w:r>
          </w:p>
        </w:tc>
        <w:tc>
          <w:tcPr>
            <w:tcW w:w="851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25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Научиться формулировать основные вопросы курса обществознания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1E4A5A">
              <w:rPr>
                <w:rFonts w:ascii="Times New Roman" w:hAnsi="Times New Roman" w:cs="Times New Roman"/>
              </w:rPr>
              <w:t xml:space="preserve"> организовывать учебное взаимодействие в группе; определять собственное отношение к явлениям современной жизни, формулировать свою точку зрения; </w:t>
            </w:r>
            <w:r w:rsidRPr="001E4A5A">
              <w:rPr>
                <w:rFonts w:ascii="Times New Roman" w:hAnsi="Times New Roman" w:cs="Times New Roman"/>
                <w:i/>
              </w:rPr>
              <w:t>регулятивные:</w:t>
            </w:r>
            <w:r w:rsidRPr="001E4A5A">
              <w:rPr>
                <w:rFonts w:ascii="Times New Roman" w:hAnsi="Times New Roman" w:cs="Times New Roman"/>
              </w:rPr>
              <w:t xml:space="preserve"> выбирать средства достижения цели из предложенных, искать их самостоятельно; </w:t>
            </w:r>
            <w:r w:rsidRPr="001E4A5A">
              <w:rPr>
                <w:rFonts w:ascii="Times New Roman" w:hAnsi="Times New Roman" w:cs="Times New Roman"/>
                <w:i/>
              </w:rPr>
              <w:t>познавательные:</w:t>
            </w:r>
            <w:r w:rsidRPr="001E4A5A">
              <w:rPr>
                <w:rFonts w:ascii="Times New Roman" w:hAnsi="Times New Roman" w:cs="Times New Roman"/>
              </w:rPr>
              <w:t xml:space="preserve"> давать определение понятия, анализировать, сравнивать, обобщать факты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Осмысление важности изучения обществознания; формирование стартовой мотивации к изучению нового материала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gridSpan w:val="2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  <w:b/>
              </w:rPr>
            </w:pPr>
            <w:r w:rsidRPr="001E4A5A">
              <w:rPr>
                <w:rFonts w:ascii="Times New Roman" w:hAnsi="Times New Roman" w:cs="Times New Roman"/>
                <w:b/>
              </w:rPr>
              <w:t xml:space="preserve">Глава 1. Регулирование поведения людей в обществе </w:t>
            </w:r>
          </w:p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Что значит жить по правилам</w:t>
            </w:r>
          </w:p>
        </w:tc>
        <w:tc>
          <w:tcPr>
            <w:tcW w:w="851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25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>Научиться объяснять значение понятий правила, соц.нормы, привычки, манеры, обычаи, этикет, традиции, обряды; выявлять характерные черты соц.норм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1E4A5A">
              <w:rPr>
                <w:rFonts w:ascii="Times New Roman" w:hAnsi="Times New Roman" w:cs="Times New Roman"/>
              </w:rPr>
              <w:t xml:space="preserve"> развивать умения точно и грамотно выражать свои мысли, отстаивать свою точку зрения в процессе дискуссии; </w:t>
            </w:r>
            <w:r w:rsidRPr="001E4A5A">
              <w:rPr>
                <w:rFonts w:ascii="Times New Roman" w:hAnsi="Times New Roman" w:cs="Times New Roman"/>
                <w:i/>
              </w:rPr>
              <w:t>регулятивные:</w:t>
            </w:r>
            <w:r w:rsidRPr="001E4A5A">
              <w:rPr>
                <w:rFonts w:ascii="Times New Roman" w:hAnsi="Times New Roman" w:cs="Times New Roman"/>
              </w:rPr>
              <w:t xml:space="preserve"> искать и выделять необходимую информацию; </w:t>
            </w:r>
            <w:r w:rsidRPr="001E4A5A">
              <w:rPr>
                <w:rFonts w:ascii="Times New Roman" w:hAnsi="Times New Roman" w:cs="Times New Roman"/>
                <w:i/>
              </w:rPr>
              <w:t>познавательные:</w:t>
            </w:r>
            <w:r w:rsidRPr="001E4A5A">
              <w:rPr>
                <w:rFonts w:ascii="Times New Roman" w:hAnsi="Times New Roman" w:cs="Times New Roman"/>
              </w:rPr>
              <w:t xml:space="preserve"> анализировать результаты исследований, </w:t>
            </w:r>
            <w:r w:rsidRPr="001E4A5A">
              <w:rPr>
                <w:rFonts w:ascii="Times New Roman" w:hAnsi="Times New Roman" w:cs="Times New Roman"/>
              </w:rPr>
              <w:lastRenderedPageBreak/>
              <w:t>устанавливать причинно-следственные связи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lastRenderedPageBreak/>
              <w:t>Формирование соц.норм, правил поведения, умение нести ответственность за свои решения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85" w:type="dxa"/>
            <w:gridSpan w:val="2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 xml:space="preserve">Права и обязанности граждан </w:t>
            </w:r>
          </w:p>
        </w:tc>
        <w:tc>
          <w:tcPr>
            <w:tcW w:w="851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Pr="001E4A5A" w:rsidRDefault="005841AF" w:rsidP="005841AF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5841AF" w:rsidRPr="001E4A5A" w:rsidRDefault="005841AF" w:rsidP="005841AF">
            <w:pPr>
              <w:pStyle w:val="Default"/>
              <w:rPr>
                <w:sz w:val="22"/>
                <w:szCs w:val="22"/>
              </w:rPr>
            </w:pPr>
            <w:r w:rsidRPr="001E4A5A">
              <w:rPr>
                <w:sz w:val="22"/>
                <w:szCs w:val="22"/>
              </w:rPr>
              <w:t xml:space="preserve">Работа с текстом учебника по заданиям </w:t>
            </w:r>
          </w:p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Научиться объяснять сущность правового статуса человека, находить нужную правовую информацию в разных источниках, применять основные термины и понятия права, естественные права, неотчуждаемые права, обязанности, анализировать обобщать, систематизировать данные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E4A5A">
              <w:rPr>
                <w:rFonts w:ascii="Times New Roman" w:hAnsi="Times New Roman" w:cs="Times New Roman"/>
                <w:i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слушать и слышать других, принимать другую точку зрения, определять собственное отношение к явлениям современной жизни, формулировать свою точку зрения; </w:t>
            </w:r>
            <w:r w:rsidRPr="001E4A5A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новый уровень отношения к самому себе как субъекту деятельности; </w:t>
            </w:r>
            <w:r w:rsidRPr="001E4A5A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 и обобщать явления и факты, давать определения понятий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анализировать свои поступки с точки зрения правового статуса человека, чувства ответственности за свои решения, развитие творческих способностей через активную деятельность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gridSpan w:val="2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важно соблюдать законы</w:t>
            </w:r>
          </w:p>
        </w:tc>
        <w:tc>
          <w:tcPr>
            <w:tcW w:w="851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Pr="001E4A5A" w:rsidRDefault="005841AF" w:rsidP="005841AF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>В</w:t>
            </w:r>
            <w:r w:rsidRPr="009604EB">
              <w:rPr>
                <w:rFonts w:ascii="Times New Roman" w:eastAsia="Calibri" w:hAnsi="Times New Roman" w:cs="Times New Roman"/>
              </w:rPr>
              <w:t>ыполнение проблемных заданий и моделирование ситуаций, и их анализ</w:t>
            </w:r>
          </w:p>
        </w:tc>
        <w:tc>
          <w:tcPr>
            <w:tcW w:w="1525" w:type="dxa"/>
          </w:tcPr>
          <w:p w:rsidR="005841AF" w:rsidRPr="009604EB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закон, свобода, порядок, справедливость; понимать побудительную роль правовых мотивов в деятельности человека; устанавливать причинно-следственные связи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4F3C9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зрения, определять собственное отношение к явлениям современной жизни; </w:t>
            </w:r>
            <w:r w:rsidRPr="004F3C95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</w:t>
            </w:r>
            <w:r>
              <w:rPr>
                <w:rFonts w:ascii="Times New Roman" w:hAnsi="Times New Roman" w:cs="Times New Roman"/>
              </w:rPr>
              <w:lastRenderedPageBreak/>
              <w:t xml:space="preserve">план последовательности действий; </w:t>
            </w:r>
            <w:r w:rsidRPr="004F3C9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классифицировать информацию, давать определения понятиям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уважения к законам, установки на правомерное поведение,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85" w:type="dxa"/>
            <w:gridSpan w:val="2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Отечества </w:t>
            </w:r>
          </w:p>
        </w:tc>
        <w:tc>
          <w:tcPr>
            <w:tcW w:w="851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Pr="00F4285D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F428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Работа с вопросами учебника </w:t>
            </w:r>
          </w:p>
        </w:tc>
        <w:tc>
          <w:tcPr>
            <w:tcW w:w="1525" w:type="dxa"/>
          </w:tcPr>
          <w:p w:rsidR="005841AF" w:rsidRPr="009604EB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армия, патриотизм, священный долг, гражданственность, познакомиться с основными видами внешних и внутренних угроз безопасности России, подвести учащихся к пониманию важности моральной и физической подготовки к службе в армии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C16DF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C16DF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C16DF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и развитие уважения к героическим предкам и сегодняшним защитникам Отечества, чувства гордости за воинскую историю России, воспитание патриотических чувств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gridSpan w:val="2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и систематизация знаний «Права и </w:t>
            </w:r>
            <w:r>
              <w:rPr>
                <w:rFonts w:ascii="Times New Roman" w:hAnsi="Times New Roman" w:cs="Times New Roman"/>
              </w:rPr>
              <w:lastRenderedPageBreak/>
              <w:t>обязанности человека и гражданина»</w:t>
            </w:r>
          </w:p>
        </w:tc>
        <w:tc>
          <w:tcPr>
            <w:tcW w:w="851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5841AF" w:rsidRPr="001E4A5A" w:rsidRDefault="005841AF" w:rsidP="005841AF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вопросами теста</w:t>
            </w:r>
          </w:p>
        </w:tc>
        <w:tc>
          <w:tcPr>
            <w:tcW w:w="1525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работать с тестами формы ОГЭ, применять полученные </w:t>
            </w:r>
            <w:r>
              <w:rPr>
                <w:sz w:val="22"/>
                <w:szCs w:val="22"/>
              </w:rPr>
              <w:lastRenderedPageBreak/>
              <w:t>знания на практике, уметь работать с информацией, с текстами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 развивать умения точно и грамотно выражать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свои мысли, отстаивать свою точку зрения, решать учебные проблемы в ходе групповой работы; </w:t>
            </w: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 с использованием различных ресурсов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Развитие творческих способностей </w:t>
            </w:r>
            <w:r>
              <w:rPr>
                <w:rFonts w:ascii="Times New Roman" w:hAnsi="Times New Roman" w:cs="Times New Roman"/>
              </w:rPr>
              <w:lastRenderedPageBreak/>
              <w:t>через активные формы деятельности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985" w:type="dxa"/>
            <w:gridSpan w:val="2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чего нужна дисциплина </w:t>
            </w:r>
          </w:p>
        </w:tc>
        <w:tc>
          <w:tcPr>
            <w:tcW w:w="851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Pr="00F4285D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F428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 xml:space="preserve">Составить таблицу </w:t>
            </w:r>
          </w:p>
        </w:tc>
        <w:tc>
          <w:tcPr>
            <w:tcW w:w="1525" w:type="dxa"/>
          </w:tcPr>
          <w:p w:rsidR="005841AF" w:rsidRPr="009604EB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  <w:r w:rsidRPr="009604E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дисциплина, воля, привычка, самовоспитании и применять их, выявлять факторы, помогающие соблюдать дисциплину, понимать побудительную роль совести, долга в деятельности человека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167C24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зрения, решать учебные проблемы, возникающие в ходе групповой работы; </w:t>
            </w:r>
            <w:r w:rsidRPr="00167C24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способности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167C24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ответственности за свои решения, осознание социального и личностного значения дисциплины, ее роли в жизни человека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Виновен – отвечай </w:t>
            </w:r>
          </w:p>
        </w:tc>
        <w:tc>
          <w:tcPr>
            <w:tcW w:w="851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Pr="00F4285D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5841AF" w:rsidRPr="001E4A5A" w:rsidRDefault="005841AF" w:rsidP="005841AF">
            <w:pPr>
              <w:pStyle w:val="Default"/>
              <w:rPr>
                <w:sz w:val="22"/>
                <w:szCs w:val="22"/>
              </w:rPr>
            </w:pPr>
            <w:r w:rsidRPr="001E4A5A">
              <w:rPr>
                <w:sz w:val="22"/>
                <w:szCs w:val="22"/>
              </w:rPr>
              <w:t xml:space="preserve">Работа с </w:t>
            </w:r>
            <w:r w:rsidRPr="001E4A5A">
              <w:rPr>
                <w:sz w:val="22"/>
                <w:szCs w:val="22"/>
              </w:rPr>
              <w:lastRenderedPageBreak/>
              <w:t xml:space="preserve">текстом учебника по заданиям </w:t>
            </w:r>
          </w:p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Опрос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</w:t>
            </w:r>
            <w:r>
              <w:rPr>
                <w:sz w:val="22"/>
                <w:szCs w:val="22"/>
              </w:rPr>
              <w:lastRenderedPageBreak/>
              <w:t>значение понятий законопослушное поведение, противозаконное поведение, преступление, ответственность несовершеннолетних, справедливое наказание, характеризовать законопослушное поведение и виды нарушений, объяснять их с опорой на явления соц.действительности, различать разные виды наказаний по УК РФ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B464E6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развивать умения точно и грамотно выражать свои мысли, отстаивать свою точку зрения; </w:t>
            </w:r>
            <w:r w:rsidRPr="00B464E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составлять план действий; </w:t>
            </w:r>
            <w:r w:rsidRPr="00B464E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анализировать, сравнивать, классифицировать,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</w:rPr>
              <w:lastRenderedPageBreak/>
              <w:t>ответственности за свое поведение, осознание необходимости соблюдения правовых норм,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стоит на страже закона </w:t>
            </w:r>
          </w:p>
        </w:tc>
        <w:tc>
          <w:tcPr>
            <w:tcW w:w="851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 источника 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 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законность, правопорядок, правоохранительные органы, исследовать и анализировать основные направления деятельности правоохранительных органов, механизмы и регуляторы их деятельности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431C38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 развивать умения точно и грамотно выражать свои мысли, отстаивать свою точку зрения, решать учебные проблемы в ходе групповой деятельности; </w:t>
            </w:r>
            <w:r w:rsidRPr="00431C38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искать и выделять необходимую информацию;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анализировать результаты исследований, структурировать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найденную информацию, устанавливать причинно-следственные связи; </w:t>
            </w:r>
            <w:r w:rsidRPr="00431C38">
              <w:rPr>
                <w:rFonts w:ascii="Times New Roman" w:hAnsi="Times New Roman" w:cs="Times New Roman"/>
                <w:i/>
              </w:rPr>
              <w:t>личностные</w:t>
            </w:r>
            <w:r>
              <w:rPr>
                <w:rFonts w:ascii="Times New Roman" w:hAnsi="Times New Roman" w:cs="Times New Roman"/>
              </w:rPr>
              <w:t>: формирование правил поведения с точки зрения законности и правопорядка, умение нести ответственности за свои решения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правил поведения с точки зрения законности и правопорядка, умение нести ответственность за свои решения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511622" w:rsidTr="005841AF">
        <w:tc>
          <w:tcPr>
            <w:tcW w:w="816" w:type="dxa"/>
          </w:tcPr>
          <w:p w:rsidR="005841AF" w:rsidRPr="005841AF" w:rsidRDefault="005841AF" w:rsidP="00584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1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gridSpan w:val="2"/>
          </w:tcPr>
          <w:p w:rsidR="005841AF" w:rsidRPr="005841AF" w:rsidRDefault="005841AF" w:rsidP="0058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AF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поведения людей в обществе. Обобщение и систематизация знаний по изученной теме </w:t>
            </w:r>
          </w:p>
        </w:tc>
        <w:tc>
          <w:tcPr>
            <w:tcW w:w="851" w:type="dxa"/>
          </w:tcPr>
          <w:p w:rsidR="005841AF" w:rsidRPr="005841AF" w:rsidRDefault="005841AF" w:rsidP="00584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1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841AF" w:rsidRPr="005841AF" w:rsidRDefault="005841AF" w:rsidP="00584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1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841AF" w:rsidRPr="005841AF" w:rsidRDefault="005841AF" w:rsidP="005841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1AF">
              <w:rPr>
                <w:rFonts w:ascii="Times New Roman" w:hAnsi="Times New Roman" w:cs="Times New Roman"/>
                <w:sz w:val="24"/>
                <w:szCs w:val="24"/>
              </w:rPr>
              <w:t>Работа с тестами, составление кроссворда</w:t>
            </w:r>
          </w:p>
        </w:tc>
        <w:tc>
          <w:tcPr>
            <w:tcW w:w="1525" w:type="dxa"/>
          </w:tcPr>
          <w:p w:rsidR="005841AF" w:rsidRPr="005841AF" w:rsidRDefault="005841AF" w:rsidP="00584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1A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2444" w:type="dxa"/>
          </w:tcPr>
          <w:p w:rsidR="005841AF" w:rsidRPr="005841AF" w:rsidRDefault="005841AF" w:rsidP="005841AF">
            <w:pPr>
              <w:pStyle w:val="a5"/>
            </w:pPr>
            <w:r w:rsidRPr="005841AF">
              <w:t>Научиться исследовать и анализировать способы регулирования людей в обществе; выбирать верные критерии для сравнения, сопоставления, осуществлять поиск и извлечение информации по заданной теме</w:t>
            </w:r>
          </w:p>
        </w:tc>
        <w:tc>
          <w:tcPr>
            <w:tcW w:w="2553" w:type="dxa"/>
          </w:tcPr>
          <w:p w:rsidR="005841AF" w:rsidRPr="005841AF" w:rsidRDefault="005841AF" w:rsidP="0058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AF">
              <w:rPr>
                <w:rFonts w:ascii="Times New Roman" w:hAnsi="Times New Roman" w:cs="Times New Roman"/>
                <w:sz w:val="24"/>
                <w:szCs w:val="24"/>
              </w:rPr>
              <w:t>Коммуникативные:  развивать умения точно и грамотно выражать свои мысли, отстаивать свою точку зрения, решать учебные проблемы в ходе групповой работы; 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5841AF" w:rsidRPr="005841AF" w:rsidRDefault="005841AF" w:rsidP="00584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1AF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социальных норм, правил поведения, 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5841AF" w:rsidRPr="005841AF" w:rsidRDefault="005841AF" w:rsidP="005841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841AF" w:rsidRPr="00511622" w:rsidRDefault="005841AF" w:rsidP="005841A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5841AF" w:rsidRPr="00511622" w:rsidTr="005841AF">
        <w:tc>
          <w:tcPr>
            <w:tcW w:w="16174" w:type="dxa"/>
            <w:gridSpan w:val="12"/>
          </w:tcPr>
          <w:p w:rsidR="005841AF" w:rsidRPr="006C38B2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B2">
              <w:rPr>
                <w:rFonts w:ascii="Times New Roman" w:hAnsi="Times New Roman" w:cs="Times New Roman"/>
                <w:b/>
              </w:rPr>
              <w:t>2 четверть</w:t>
            </w:r>
          </w:p>
        </w:tc>
      </w:tr>
      <w:tr w:rsidR="005841AF" w:rsidRPr="001E4A5A" w:rsidTr="005841AF">
        <w:tc>
          <w:tcPr>
            <w:tcW w:w="816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985" w:type="dxa"/>
            <w:gridSpan w:val="2"/>
          </w:tcPr>
          <w:p w:rsidR="005841AF" w:rsidRPr="0085399D" w:rsidRDefault="005841AF" w:rsidP="005841AF">
            <w:pPr>
              <w:rPr>
                <w:rFonts w:ascii="Times New Roman" w:hAnsi="Times New Roman" w:cs="Times New Roman"/>
                <w:b/>
              </w:rPr>
            </w:pPr>
            <w:r w:rsidRPr="0085399D">
              <w:rPr>
                <w:rFonts w:ascii="Times New Roman" w:hAnsi="Times New Roman" w:cs="Times New Roman"/>
                <w:b/>
              </w:rPr>
              <w:t>Глава 2. Человек в экономических отношениях</w:t>
            </w:r>
          </w:p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ее основные участники</w:t>
            </w:r>
          </w:p>
        </w:tc>
        <w:tc>
          <w:tcPr>
            <w:tcW w:w="851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Pr="00F4285D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5841AF" w:rsidRPr="009604EB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роль и значение экономики в обеспечении жизнедеятельности людей, выявлять специфику основных сфер экономической жизни, характера деятельности ее участников, усвоить достоинства и недостатки различных форм хозяйствования (натуральное и товарное)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47063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организовывать учебное взаимодействие в группе, выдвигать версии решения проблемы, осознавать конечный результат, работать по алгоритму; </w:t>
            </w:r>
            <w:r w:rsidRPr="0047063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определять последовательность промежуточных целей с учетом конечного результата; </w:t>
            </w:r>
            <w:r w:rsidRPr="0047063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анализировать, сравнивать факты и явления, устанавливать причинно-следственные связи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активной жизненной позиции,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Мастерство работника </w:t>
            </w:r>
          </w:p>
        </w:tc>
        <w:tc>
          <w:tcPr>
            <w:tcW w:w="851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>Моделирование ситуаций и их анализ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квалификация, специалист высокой квалификации, характеризовать компоненты мастерства работника, виды заработной платы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30040E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осуществлять расширенный поиск информации, </w:t>
            </w:r>
            <w:r>
              <w:rPr>
                <w:rFonts w:ascii="Times New Roman" w:hAnsi="Times New Roman" w:cs="Times New Roman"/>
              </w:rPr>
              <w:lastRenderedPageBreak/>
              <w:t>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Уважительное отношение к трудовой деятельности и людям труда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67624E"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Производство: затраты, выручка, прибыль</w:t>
            </w:r>
          </w:p>
        </w:tc>
        <w:tc>
          <w:tcPr>
            <w:tcW w:w="851" w:type="dxa"/>
          </w:tcPr>
          <w:p w:rsidR="005841AF" w:rsidRDefault="0067624E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5841AF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выручка, прибыль, затраты, единичные, серийное и поточное производство, разделение труда, исследовать причины изменения масштабов производства продукции в современном обществе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F8307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оценивать свои учебные достижения, 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способность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F8307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нести ответственность за свои решения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7624E">
              <w:rPr>
                <w:rFonts w:ascii="Times New Roman" w:hAnsi="Times New Roman" w:cs="Times New Roman"/>
              </w:rPr>
              <w:t>5-16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и формы бизнеса </w:t>
            </w:r>
          </w:p>
        </w:tc>
        <w:tc>
          <w:tcPr>
            <w:tcW w:w="851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5841AF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теста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предпринимательство, бизнес, собственность, акции, АО, понимать сущность и содержание предпринимательской деятельности, </w:t>
            </w:r>
            <w:r>
              <w:rPr>
                <w:sz w:val="22"/>
                <w:szCs w:val="22"/>
              </w:rPr>
              <w:lastRenderedPageBreak/>
              <w:t>характеризовать цели, виды, формы предпринимательской деятельности, роль и значение предпринимательства в жизни человека и развитии общества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0F3C55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 развивать умения точно и грамотно выражать свои мысли, отстаивать свою точку зрения; </w:t>
            </w:r>
            <w:r w:rsidRPr="000F3C55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работая по плану, сверять свои действия с целью и при необходимости </w:t>
            </w:r>
            <w:r>
              <w:rPr>
                <w:rFonts w:ascii="Times New Roman" w:hAnsi="Times New Roman" w:cs="Times New Roman"/>
              </w:rPr>
              <w:lastRenderedPageBreak/>
              <w:t xml:space="preserve">исправлять ошибки самостоятельно, определять новый уровень отношения к самому себе как субъекту деятельности; </w:t>
            </w:r>
            <w:r w:rsidRPr="000F3C5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 факты и явления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умения нести ответственность за свои решения, развитие творческих способностей через активные формы </w:t>
            </w:r>
            <w:r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67624E">
              <w:rPr>
                <w:rFonts w:ascii="Times New Roman" w:hAnsi="Times New Roman" w:cs="Times New Roman"/>
              </w:rPr>
              <w:t>7-18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Обмен, торговля, реклама </w:t>
            </w:r>
          </w:p>
        </w:tc>
        <w:tc>
          <w:tcPr>
            <w:tcW w:w="851" w:type="dxa"/>
          </w:tcPr>
          <w:p w:rsidR="005841AF" w:rsidRDefault="0067624E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5841AF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стоимость (потребительная и меновая), цена товара, бартер, рынок, торговля (оптовая, розничная, внутренняя и внешняя), реклама; понимать причины возникновения обмена, характеризовать сущность торговли, ее роль и значение в жизни общества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B3390A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Стремление реализовывать свои возможности и способности, получать новые знания, развивать творческие способности через активные формы деятельности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8" w:type="dxa"/>
            <w:gridSpan w:val="11"/>
          </w:tcPr>
          <w:p w:rsidR="005841AF" w:rsidRPr="00D223AE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AE">
              <w:rPr>
                <w:rFonts w:ascii="Times New Roman" w:hAnsi="Times New Roman" w:cs="Times New Roman"/>
                <w:b/>
              </w:rPr>
              <w:t>3 четверть</w:t>
            </w: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7624E">
              <w:rPr>
                <w:rFonts w:ascii="Times New Roman" w:hAnsi="Times New Roman" w:cs="Times New Roman"/>
              </w:rPr>
              <w:t>9-20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Деньги и их функции </w:t>
            </w:r>
          </w:p>
        </w:tc>
        <w:tc>
          <w:tcPr>
            <w:tcW w:w="851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:rsidR="005841AF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вопросами учебника 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цена, эквивалент, средство обращения, средство платежа, мировые деньги, </w:t>
            </w:r>
            <w:r>
              <w:rPr>
                <w:sz w:val="22"/>
                <w:szCs w:val="22"/>
              </w:rPr>
              <w:lastRenderedPageBreak/>
              <w:t>конвертируемость; характеризовать функции и роль денег в жизни человека, проследить историю возникновения денег, систематизировать информацию и представлять ее в схематичном виде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C16DF6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C16DF6">
              <w:rPr>
                <w:rFonts w:ascii="Times New Roman" w:hAnsi="Times New Roman" w:cs="Times New Roman"/>
                <w:i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C16DF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осуществлять расширенный поиск информации, анализировать, сравнивать, классифицировать и обобщать факты и явления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умения нести ответственность за свои решения, развитие творческих </w:t>
            </w:r>
            <w:r>
              <w:rPr>
                <w:rFonts w:ascii="Times New Roman" w:hAnsi="Times New Roman" w:cs="Times New Roman"/>
              </w:rPr>
              <w:lastRenderedPageBreak/>
              <w:t>способностей через активные формы деятельности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67624E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Экономика семьи </w:t>
            </w:r>
          </w:p>
        </w:tc>
        <w:tc>
          <w:tcPr>
            <w:tcW w:w="851" w:type="dxa"/>
          </w:tcPr>
          <w:p w:rsidR="005841AF" w:rsidRDefault="0067624E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8" w:type="dxa"/>
          </w:tcPr>
          <w:p w:rsidR="005841AF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бюджета семьи 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Проверочная работа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Научится объяснять значение понятий доход семьи (фиксированный и переменный), семейный бюджет, домашнее хозяйство, имущество; характеризовать источники и виды доходов, выявлять статьи расходов, объяснять сущность семейного бюджета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E2040B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умение обмениваться знаниями между членами группы для принятия эффективных совместных решений; </w:t>
            </w:r>
            <w:r w:rsidRPr="00E2040B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 определять последовательность промежуточных целей с учетом конечного результата; </w:t>
            </w:r>
            <w:r w:rsidRPr="005D28D4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511622" w:rsidTr="005841AF">
        <w:tc>
          <w:tcPr>
            <w:tcW w:w="816" w:type="dxa"/>
          </w:tcPr>
          <w:p w:rsidR="005841AF" w:rsidRPr="0067624E" w:rsidRDefault="0067624E" w:rsidP="005841AF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22-23</w:t>
            </w:r>
          </w:p>
        </w:tc>
        <w:tc>
          <w:tcPr>
            <w:tcW w:w="1985" w:type="dxa"/>
            <w:gridSpan w:val="2"/>
          </w:tcPr>
          <w:p w:rsidR="005841AF" w:rsidRPr="0067624E" w:rsidRDefault="005841AF" w:rsidP="005841AF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 xml:space="preserve">Человек в </w:t>
            </w:r>
            <w:r w:rsidRPr="0067624E">
              <w:rPr>
                <w:rFonts w:ascii="Times New Roman" w:hAnsi="Times New Roman" w:cs="Times New Roman"/>
              </w:rPr>
              <w:lastRenderedPageBreak/>
              <w:t xml:space="preserve">экономических отношениях. Обобщение и систематизация знаний по изученной теме </w:t>
            </w:r>
          </w:p>
        </w:tc>
        <w:tc>
          <w:tcPr>
            <w:tcW w:w="851" w:type="dxa"/>
          </w:tcPr>
          <w:p w:rsidR="005841AF" w:rsidRPr="0067624E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</w:tcPr>
          <w:p w:rsidR="005841AF" w:rsidRPr="0067624E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5841AF" w:rsidRPr="0067624E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 xml:space="preserve">Решение </w:t>
            </w:r>
            <w:r w:rsidRPr="0067624E">
              <w:rPr>
                <w:rFonts w:ascii="Times New Roman" w:hAnsi="Times New Roman" w:cs="Times New Roman"/>
              </w:rPr>
              <w:lastRenderedPageBreak/>
              <w:t xml:space="preserve">тестов </w:t>
            </w:r>
          </w:p>
        </w:tc>
        <w:tc>
          <w:tcPr>
            <w:tcW w:w="1525" w:type="dxa"/>
          </w:tcPr>
          <w:p w:rsidR="005841AF" w:rsidRPr="0067624E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lastRenderedPageBreak/>
              <w:t xml:space="preserve">Контрольная </w:t>
            </w:r>
            <w:r w:rsidRPr="0067624E"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</w:p>
        </w:tc>
        <w:tc>
          <w:tcPr>
            <w:tcW w:w="2444" w:type="dxa"/>
          </w:tcPr>
          <w:p w:rsidR="005841AF" w:rsidRPr="0067624E" w:rsidRDefault="005841AF" w:rsidP="005841AF">
            <w:pPr>
              <w:pStyle w:val="a5"/>
              <w:rPr>
                <w:sz w:val="22"/>
                <w:szCs w:val="22"/>
              </w:rPr>
            </w:pPr>
            <w:r w:rsidRPr="0067624E">
              <w:rPr>
                <w:sz w:val="22"/>
                <w:szCs w:val="22"/>
              </w:rPr>
              <w:lastRenderedPageBreak/>
              <w:t xml:space="preserve">Научиться исследовать </w:t>
            </w:r>
            <w:r w:rsidRPr="0067624E">
              <w:rPr>
                <w:sz w:val="22"/>
                <w:szCs w:val="22"/>
              </w:rPr>
              <w:lastRenderedPageBreak/>
              <w:t xml:space="preserve">и анализировать способы регулирования поведения людей в экономических отношениях, определять сущностные характеристики изучаемых объектов, осуществлять выбор верных критериев для сравнения, сопоставления; осуществлять поиск информации по заданной теме, используя адаптированный источник </w:t>
            </w:r>
          </w:p>
        </w:tc>
        <w:tc>
          <w:tcPr>
            <w:tcW w:w="2553" w:type="dxa"/>
          </w:tcPr>
          <w:p w:rsidR="005841AF" w:rsidRPr="0067624E" w:rsidRDefault="005841AF" w:rsidP="005841AF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lastRenderedPageBreak/>
              <w:t xml:space="preserve">Коммуникативные: </w:t>
            </w:r>
            <w:r w:rsidRPr="0067624E">
              <w:rPr>
                <w:rFonts w:ascii="Times New Roman" w:hAnsi="Times New Roman" w:cs="Times New Roman"/>
              </w:rPr>
              <w:lastRenderedPageBreak/>
              <w:t>развивать умение обмениваться знаниями между членами группы для принятия эффективных совместных решений;</w:t>
            </w:r>
          </w:p>
          <w:p w:rsidR="005841AF" w:rsidRPr="0067624E" w:rsidRDefault="005841AF" w:rsidP="005841AF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5841AF" w:rsidRPr="0067624E" w:rsidRDefault="005841AF" w:rsidP="005841AF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r w:rsidRPr="0067624E">
              <w:rPr>
                <w:rFonts w:ascii="Times New Roman" w:hAnsi="Times New Roman" w:cs="Times New Roman"/>
              </w:rPr>
              <w:lastRenderedPageBreak/>
              <w:t>умений анализировать собственные поступки с точки зрения их рациональности, нести ответственность за свои решения</w:t>
            </w:r>
          </w:p>
        </w:tc>
        <w:tc>
          <w:tcPr>
            <w:tcW w:w="898" w:type="dxa"/>
          </w:tcPr>
          <w:p w:rsidR="005841AF" w:rsidRPr="0067624E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511622" w:rsidRDefault="005841AF" w:rsidP="005841A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236D76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985" w:type="dxa"/>
            <w:gridSpan w:val="2"/>
          </w:tcPr>
          <w:p w:rsidR="005841AF" w:rsidRPr="00C41E99" w:rsidRDefault="005841AF" w:rsidP="005841AF">
            <w:pPr>
              <w:rPr>
                <w:rFonts w:ascii="Times New Roman" w:hAnsi="Times New Roman" w:cs="Times New Roman"/>
                <w:b/>
              </w:rPr>
            </w:pPr>
            <w:r w:rsidRPr="00C41E99">
              <w:rPr>
                <w:rFonts w:ascii="Times New Roman" w:hAnsi="Times New Roman" w:cs="Times New Roman"/>
                <w:b/>
              </w:rPr>
              <w:t>Глава 3. Человек и природа</w:t>
            </w:r>
          </w:p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Воздействие человека на природу </w:t>
            </w:r>
          </w:p>
        </w:tc>
        <w:tc>
          <w:tcPr>
            <w:tcW w:w="851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экология, природа, вторая природа, биосфера, исчерпаемте и неисчерпаемые ресурсы, техногенные аварии; осмысливать необходимость бережного отношения к природной среде</w:t>
            </w:r>
          </w:p>
        </w:tc>
        <w:tc>
          <w:tcPr>
            <w:tcW w:w="2553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9D0213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искать и выделять необходимую информацию, самостоятельно обнаруживать учебную проблему и решать ее; </w:t>
            </w:r>
            <w:r w:rsidRPr="0030040E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осуществлять расширенный поиск информации, анализировать, сравнивать, обобщать факты и явления, </w:t>
            </w:r>
            <w:r>
              <w:rPr>
                <w:rFonts w:ascii="Times New Roman" w:hAnsi="Times New Roman" w:cs="Times New Roman"/>
              </w:rPr>
              <w:lastRenderedPageBreak/>
              <w:t>устанавливать причинно-следственные связи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правил экологического поведения, умения нести ответственности за свои решения, анализировать свои поступки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236D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236D76">
              <w:rPr>
                <w:rFonts w:ascii="Times New Roman" w:hAnsi="Times New Roman" w:cs="Times New Roman"/>
              </w:rPr>
              <w:t>5</w:t>
            </w:r>
            <w:r w:rsidR="00822B48">
              <w:rPr>
                <w:rFonts w:ascii="Times New Roman" w:hAnsi="Times New Roman" w:cs="Times New Roman"/>
              </w:rPr>
              <w:t>-26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Охранять природу – значит охранять жизнь </w:t>
            </w:r>
          </w:p>
        </w:tc>
        <w:tc>
          <w:tcPr>
            <w:tcW w:w="851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 w:rsidRPr="009604EB">
              <w:rPr>
                <w:rFonts w:ascii="Times New Roman" w:hAnsi="Times New Roman" w:cs="Times New Roman"/>
              </w:rPr>
              <w:t>Моделирование ситуаций и их анализ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Опрос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понятия экологическая мораль, осмысливать необходимость бережного отношения к природной среде, объяснять модели нравственного и безнравственного взаимодействия с природой</w:t>
            </w:r>
          </w:p>
        </w:tc>
        <w:tc>
          <w:tcPr>
            <w:tcW w:w="2553" w:type="dxa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 w:rsidRPr="005D5A61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 с использованием различных ресурсов, анализировать, сравнивать факты и явления, давать определения понятий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анализировать свои поступки с точки зрения экологической морали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822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22B4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 на страже природы </w:t>
            </w:r>
          </w:p>
        </w:tc>
        <w:tc>
          <w:tcPr>
            <w:tcW w:w="851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Научиться объяснять значение понятий природные условия, охрана природы, заповедник, осмысливать необходимость активной деятельности общество по охране природы, характеризовать мероприятия государства по охране </w:t>
            </w:r>
            <w:r>
              <w:rPr>
                <w:sz w:val="22"/>
                <w:szCs w:val="22"/>
              </w:rPr>
              <w:lastRenderedPageBreak/>
              <w:t>природы</w:t>
            </w:r>
          </w:p>
        </w:tc>
        <w:tc>
          <w:tcPr>
            <w:tcW w:w="2553" w:type="dxa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 w:rsidRPr="005D5A61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 с использованием различных ресурсов, анализировать, сравнивать факты и явления, давать определения понятий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анализировать свои поступки с точки зрения экологической морали, развитие творческих способностей через различные формы деятельности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8" w:type="dxa"/>
            <w:gridSpan w:val="11"/>
          </w:tcPr>
          <w:p w:rsidR="005841AF" w:rsidRPr="00D223AE" w:rsidRDefault="005841AF" w:rsidP="005841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23AE">
              <w:rPr>
                <w:rFonts w:ascii="Times New Roman" w:hAnsi="Times New Roman" w:cs="Times New Roman"/>
                <w:b/>
              </w:rPr>
              <w:t>4 четверть</w:t>
            </w:r>
          </w:p>
        </w:tc>
      </w:tr>
      <w:tr w:rsidR="005841AF" w:rsidRPr="001E4A5A" w:rsidTr="005841AF">
        <w:tc>
          <w:tcPr>
            <w:tcW w:w="816" w:type="dxa"/>
          </w:tcPr>
          <w:p w:rsidR="005841AF" w:rsidRDefault="005841AF" w:rsidP="00822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22B4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  <w:gridSpan w:val="2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 на страже природы </w:t>
            </w:r>
          </w:p>
        </w:tc>
        <w:tc>
          <w:tcPr>
            <w:tcW w:w="851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</w:tcPr>
          <w:p w:rsidR="005841AF" w:rsidRPr="009604EB" w:rsidRDefault="005841AF" w:rsidP="005841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5841AF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444" w:type="dxa"/>
          </w:tcPr>
          <w:p w:rsidR="005841AF" w:rsidRPr="001E4A5A" w:rsidRDefault="005841AF" w:rsidP="005841AF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 природные условия, охрана природы, заповедник, осмысливать необходимость активной деятельности общество по охране природы, характеризовать мероприятия государства по охране природы</w:t>
            </w:r>
          </w:p>
        </w:tc>
        <w:tc>
          <w:tcPr>
            <w:tcW w:w="2553" w:type="dxa"/>
          </w:tcPr>
          <w:p w:rsidR="005841AF" w:rsidRDefault="005841AF" w:rsidP="005841AF">
            <w:pPr>
              <w:rPr>
                <w:rFonts w:ascii="Times New Roman" w:hAnsi="Times New Roman" w:cs="Times New Roman"/>
              </w:rPr>
            </w:pPr>
            <w:r w:rsidRPr="005D5A61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развивать умение обмениваться знаниями между членами группы для принятия эффективных совместных решений;</w:t>
            </w:r>
          </w:p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 w:rsidRPr="00E73523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E73523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 с использованием различных ресурсов, анализировать, сравнивать факты и явления, давать определения понятий</w:t>
            </w:r>
          </w:p>
        </w:tc>
        <w:tc>
          <w:tcPr>
            <w:tcW w:w="1842" w:type="dxa"/>
          </w:tcPr>
          <w:p w:rsidR="005841AF" w:rsidRPr="001E4A5A" w:rsidRDefault="005841AF" w:rsidP="00584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анализировать свои поступки с точки зрения экологической морали, развитие творческих способностей через различные формы деятельности</w:t>
            </w:r>
          </w:p>
        </w:tc>
        <w:tc>
          <w:tcPr>
            <w:tcW w:w="898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41AF" w:rsidRPr="001E4A5A" w:rsidRDefault="005841AF" w:rsidP="005841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386" w:rsidRPr="00511622" w:rsidTr="0067624E">
        <w:tc>
          <w:tcPr>
            <w:tcW w:w="816" w:type="dxa"/>
          </w:tcPr>
          <w:p w:rsidR="006A3386" w:rsidRPr="0067624E" w:rsidRDefault="006A3386" w:rsidP="00822B48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2</w:t>
            </w:r>
            <w:r w:rsidR="00822B48">
              <w:rPr>
                <w:rFonts w:ascii="Times New Roman" w:hAnsi="Times New Roman" w:cs="Times New Roman"/>
              </w:rPr>
              <w:t>9-30</w:t>
            </w:r>
          </w:p>
        </w:tc>
        <w:tc>
          <w:tcPr>
            <w:tcW w:w="1985" w:type="dxa"/>
            <w:gridSpan w:val="2"/>
          </w:tcPr>
          <w:p w:rsidR="006A3386" w:rsidRPr="0067624E" w:rsidRDefault="006A3386" w:rsidP="006A3386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 xml:space="preserve">Человек и природа. Обобщение и систематизация знаний по </w:t>
            </w:r>
            <w:r w:rsidRPr="0067624E">
              <w:rPr>
                <w:rFonts w:ascii="Times New Roman" w:hAnsi="Times New Roman" w:cs="Times New Roman"/>
              </w:rPr>
              <w:lastRenderedPageBreak/>
              <w:t>изученной теме</w:t>
            </w:r>
          </w:p>
        </w:tc>
        <w:tc>
          <w:tcPr>
            <w:tcW w:w="851" w:type="dxa"/>
          </w:tcPr>
          <w:p w:rsidR="006A3386" w:rsidRPr="0067624E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0" w:type="dxa"/>
          </w:tcPr>
          <w:p w:rsidR="006A3386" w:rsidRPr="0067624E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A3386" w:rsidRPr="0067624E" w:rsidRDefault="006A3386" w:rsidP="006A3386">
            <w:pPr>
              <w:jc w:val="both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Решение заданий типа ОГЭ</w:t>
            </w:r>
          </w:p>
        </w:tc>
        <w:tc>
          <w:tcPr>
            <w:tcW w:w="1525" w:type="dxa"/>
          </w:tcPr>
          <w:p w:rsidR="006A3386" w:rsidRPr="0067624E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 xml:space="preserve">Контрольная работа </w:t>
            </w:r>
          </w:p>
        </w:tc>
        <w:tc>
          <w:tcPr>
            <w:tcW w:w="2444" w:type="dxa"/>
          </w:tcPr>
          <w:p w:rsidR="006A3386" w:rsidRPr="0067624E" w:rsidRDefault="006A3386" w:rsidP="006A3386">
            <w:pPr>
              <w:pStyle w:val="a5"/>
              <w:rPr>
                <w:sz w:val="22"/>
                <w:szCs w:val="22"/>
              </w:rPr>
            </w:pPr>
            <w:r w:rsidRPr="0067624E">
              <w:rPr>
                <w:sz w:val="22"/>
                <w:szCs w:val="22"/>
              </w:rPr>
              <w:t xml:space="preserve">Научиться исследовать и анализировать модели взаимоотношения человека с природой, </w:t>
            </w:r>
            <w:r w:rsidRPr="0067624E">
              <w:rPr>
                <w:sz w:val="22"/>
                <w:szCs w:val="22"/>
              </w:rPr>
              <w:lastRenderedPageBreak/>
              <w:t>определять сущностные характеристики изучаемых объектов, осуществлять выбор верных критериев для сравнения, сопоставления</w:t>
            </w:r>
          </w:p>
        </w:tc>
        <w:tc>
          <w:tcPr>
            <w:tcW w:w="2553" w:type="dxa"/>
          </w:tcPr>
          <w:p w:rsidR="006A3386" w:rsidRPr="0067624E" w:rsidRDefault="006A3386" w:rsidP="006A3386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lastRenderedPageBreak/>
              <w:t xml:space="preserve">Коммуникативные: развивать умение обмениваться знаниями между членами группы для принятия </w:t>
            </w:r>
            <w:r w:rsidRPr="0067624E">
              <w:rPr>
                <w:rFonts w:ascii="Times New Roman" w:hAnsi="Times New Roman" w:cs="Times New Roman"/>
              </w:rPr>
              <w:lastRenderedPageBreak/>
              <w:t>эффективных совместных решений;</w:t>
            </w:r>
          </w:p>
          <w:p w:rsidR="006A3386" w:rsidRPr="0067624E" w:rsidRDefault="006A3386" w:rsidP="006A3386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6A3386" w:rsidRPr="0067624E" w:rsidRDefault="006A3386" w:rsidP="006A3386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lastRenderedPageBreak/>
              <w:t xml:space="preserve">Формирование умений анализировать собственные поступки с точки </w:t>
            </w:r>
            <w:r w:rsidRPr="0067624E">
              <w:rPr>
                <w:rFonts w:ascii="Times New Roman" w:hAnsi="Times New Roman" w:cs="Times New Roman"/>
              </w:rPr>
              <w:lastRenderedPageBreak/>
              <w:t>зрения экологической морали, умения нести ответственность за свои решения</w:t>
            </w:r>
          </w:p>
        </w:tc>
        <w:tc>
          <w:tcPr>
            <w:tcW w:w="898" w:type="dxa"/>
          </w:tcPr>
          <w:p w:rsidR="006A3386" w:rsidRPr="00511622" w:rsidRDefault="006A3386" w:rsidP="006A338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6A3386" w:rsidRPr="00511622" w:rsidRDefault="006A3386" w:rsidP="006A338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A3386" w:rsidRPr="00984466" w:rsidTr="0067624E">
        <w:tc>
          <w:tcPr>
            <w:tcW w:w="816" w:type="dxa"/>
          </w:tcPr>
          <w:p w:rsidR="006A3386" w:rsidRPr="00984466" w:rsidRDefault="00822B48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1985" w:type="dxa"/>
            <w:gridSpan w:val="2"/>
          </w:tcPr>
          <w:p w:rsidR="006A3386" w:rsidRPr="00FE705C" w:rsidRDefault="006A3386" w:rsidP="006A3386">
            <w:pPr>
              <w:rPr>
                <w:rFonts w:ascii="Times New Roman" w:hAnsi="Times New Roman" w:cs="Times New Roman"/>
                <w:b/>
              </w:rPr>
            </w:pPr>
            <w:r w:rsidRPr="00FE705C">
              <w:rPr>
                <w:rFonts w:ascii="Times New Roman" w:hAnsi="Times New Roman" w:cs="Times New Roman"/>
                <w:b/>
              </w:rPr>
              <w:t>Глава 4. Личность подростка</w:t>
            </w:r>
          </w:p>
          <w:p w:rsidR="006A3386" w:rsidRPr="00984466" w:rsidRDefault="006A3386" w:rsidP="006A3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Портрет личности подростка</w:t>
            </w:r>
          </w:p>
        </w:tc>
        <w:tc>
          <w:tcPr>
            <w:tcW w:w="851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A3386" w:rsidRPr="00984466" w:rsidRDefault="006A3386" w:rsidP="006A33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6A3386" w:rsidRPr="001E4A5A" w:rsidRDefault="006A3386" w:rsidP="006A3386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Научиться объяснять значение понятий, систематизировать информацию и представлять ее в схематичном виде</w:t>
            </w:r>
          </w:p>
        </w:tc>
        <w:tc>
          <w:tcPr>
            <w:tcW w:w="2553" w:type="dxa"/>
          </w:tcPr>
          <w:p w:rsidR="006A3386" w:rsidRPr="001E4A5A" w:rsidRDefault="006A3386" w:rsidP="006A3386">
            <w:pPr>
              <w:rPr>
                <w:rFonts w:ascii="Times New Roman" w:hAnsi="Times New Roman" w:cs="Times New Roman"/>
              </w:rPr>
            </w:pPr>
            <w:r w:rsidRPr="00C16DF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обнаруживать и формулировать учебную проблему, выдвигать версии ее решения; </w:t>
            </w:r>
            <w:r w:rsidRPr="00C16DF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определять последовательность промежуточных целей с учетом конечного результата, составлять план последовательности действий; </w:t>
            </w:r>
            <w:r w:rsidRPr="00C16DF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осуществлять расширенный поиск информации, анализировать, сравнивать, классифицировать и </w:t>
            </w:r>
            <w:r>
              <w:rPr>
                <w:rFonts w:ascii="Times New Roman" w:hAnsi="Times New Roman" w:cs="Times New Roman"/>
              </w:rPr>
              <w:lastRenderedPageBreak/>
              <w:t>обобщать факты и явления</w:t>
            </w:r>
          </w:p>
        </w:tc>
        <w:tc>
          <w:tcPr>
            <w:tcW w:w="1842" w:type="dxa"/>
          </w:tcPr>
          <w:p w:rsidR="006A3386" w:rsidRPr="001E4A5A" w:rsidRDefault="006A3386" w:rsidP="006A3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умения нести ответственность за свои решения,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386" w:rsidRPr="00984466" w:rsidTr="0067624E">
        <w:tc>
          <w:tcPr>
            <w:tcW w:w="816" w:type="dxa"/>
          </w:tcPr>
          <w:p w:rsidR="006A3386" w:rsidRDefault="00822B48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985" w:type="dxa"/>
            <w:gridSpan w:val="2"/>
          </w:tcPr>
          <w:p w:rsidR="006A3386" w:rsidRPr="00FE705C" w:rsidRDefault="006A3386" w:rsidP="006A3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Подросток в межличностных отношениях</w:t>
            </w:r>
          </w:p>
        </w:tc>
        <w:tc>
          <w:tcPr>
            <w:tcW w:w="851" w:type="dxa"/>
          </w:tcPr>
          <w:p w:rsidR="006A338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A3386" w:rsidRPr="00984466" w:rsidRDefault="006A3386" w:rsidP="006A33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1525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6A3386" w:rsidRPr="00984466" w:rsidRDefault="006A3386" w:rsidP="006A3386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Давать определения понятиям «межличностные отношения», конфликты; характеризовать виды общения</w:t>
            </w:r>
          </w:p>
        </w:tc>
        <w:tc>
          <w:tcPr>
            <w:tcW w:w="2553" w:type="dxa"/>
          </w:tcPr>
          <w:p w:rsidR="006A3386" w:rsidRPr="001E4A5A" w:rsidRDefault="006A3386" w:rsidP="006A3386">
            <w:pPr>
              <w:rPr>
                <w:rFonts w:ascii="Times New Roman" w:hAnsi="Times New Roman" w:cs="Times New Roman"/>
              </w:rPr>
            </w:pPr>
            <w:r w:rsidRPr="00F83075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оценивать свои учебные достижения,  развивать умения точно и грамотно выражать свои мысли, отстаивать свою точку зрения; </w:t>
            </w:r>
            <w:r w:rsidRPr="0030040E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формировать способность к мобилизации сил и энергии, к волевому усилию – выбору в ситуации мотивационного конфликта и к преодолению препятствий; </w:t>
            </w:r>
            <w:r w:rsidRPr="00F83075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осуществлять расширенный поиск информации, анализировать, сравнивать, обобщать факты и явления, давать определения понятиям</w:t>
            </w:r>
          </w:p>
        </w:tc>
        <w:tc>
          <w:tcPr>
            <w:tcW w:w="1842" w:type="dxa"/>
          </w:tcPr>
          <w:p w:rsidR="006A3386" w:rsidRPr="001E4A5A" w:rsidRDefault="006A3386" w:rsidP="006A3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нести ответственность за свои решения</w:t>
            </w:r>
          </w:p>
        </w:tc>
        <w:tc>
          <w:tcPr>
            <w:tcW w:w="898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386" w:rsidRPr="00984466" w:rsidTr="0067624E">
        <w:tc>
          <w:tcPr>
            <w:tcW w:w="816" w:type="dxa"/>
          </w:tcPr>
          <w:p w:rsidR="006A3386" w:rsidRDefault="00822B48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5" w:type="dxa"/>
            <w:gridSpan w:val="2"/>
          </w:tcPr>
          <w:p w:rsidR="006A3386" w:rsidRDefault="006A3386" w:rsidP="006A3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портрет молодежи</w:t>
            </w:r>
          </w:p>
        </w:tc>
        <w:tc>
          <w:tcPr>
            <w:tcW w:w="851" w:type="dxa"/>
          </w:tcPr>
          <w:p w:rsidR="006A338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A3386" w:rsidRPr="00984466" w:rsidRDefault="006A3386" w:rsidP="006A33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1525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2444" w:type="dxa"/>
          </w:tcPr>
          <w:p w:rsidR="006A3386" w:rsidRPr="00E32EDB" w:rsidRDefault="006A3386" w:rsidP="006A3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CB8">
              <w:rPr>
                <w:rFonts w:ascii="Times New Roman" w:hAnsi="Times New Roman" w:cs="Times New Roman"/>
                <w:szCs w:val="24"/>
                <w:lang w:eastAsia="ru-RU"/>
              </w:rPr>
              <w:t>Умение давать определения с опорой на знания явлений социальной действительности</w:t>
            </w:r>
          </w:p>
        </w:tc>
        <w:tc>
          <w:tcPr>
            <w:tcW w:w="2553" w:type="dxa"/>
          </w:tcPr>
          <w:p w:rsidR="006A3386" w:rsidRPr="001E4A5A" w:rsidRDefault="006A3386" w:rsidP="006A3386">
            <w:pPr>
              <w:rPr>
                <w:rFonts w:ascii="Times New Roman" w:hAnsi="Times New Roman" w:cs="Times New Roman"/>
              </w:rPr>
            </w:pPr>
            <w:r w:rsidRPr="00470636">
              <w:rPr>
                <w:rFonts w:ascii="Times New Roman" w:hAnsi="Times New Roman" w:cs="Times New Roman"/>
                <w:i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самостоятельно организовывать учебное взаимодействие в группе, выдвигать версии решения проблемы, осознавать конечный результат, работать по алгоритму; </w:t>
            </w:r>
            <w:r w:rsidRPr="00470636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самостоятельно </w:t>
            </w:r>
            <w:r>
              <w:rPr>
                <w:rFonts w:ascii="Times New Roman" w:hAnsi="Times New Roman" w:cs="Times New Roman"/>
              </w:rPr>
              <w:lastRenderedPageBreak/>
              <w:t xml:space="preserve">обнаруживать и формулировать учебную проблему, определять последовательность промежуточных целей с учетом конечного результата; </w:t>
            </w:r>
            <w:r w:rsidRPr="00470636">
              <w:rPr>
                <w:rFonts w:ascii="Times New Roman" w:hAnsi="Times New Roman" w:cs="Times New Roman"/>
                <w:i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 анализировать, сравнивать факты и явления, устанавливать причинно-следственные связи</w:t>
            </w:r>
          </w:p>
        </w:tc>
        <w:tc>
          <w:tcPr>
            <w:tcW w:w="1842" w:type="dxa"/>
          </w:tcPr>
          <w:p w:rsidR="006A3386" w:rsidRPr="001E4A5A" w:rsidRDefault="006A3386" w:rsidP="006A3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активной жизненной позиции, развитие творческих способностей через активные формы деятельности</w:t>
            </w:r>
          </w:p>
        </w:tc>
        <w:tc>
          <w:tcPr>
            <w:tcW w:w="898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3386" w:rsidRPr="00984466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386" w:rsidRPr="00AD4CB8" w:rsidTr="0067624E">
        <w:tc>
          <w:tcPr>
            <w:tcW w:w="816" w:type="dxa"/>
          </w:tcPr>
          <w:p w:rsidR="006A3386" w:rsidRPr="0067624E" w:rsidRDefault="00822B48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985" w:type="dxa"/>
            <w:gridSpan w:val="2"/>
          </w:tcPr>
          <w:p w:rsidR="006A3386" w:rsidRPr="0067624E" w:rsidRDefault="006A3386" w:rsidP="006A3386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Обобщение</w:t>
            </w:r>
            <w:r w:rsidR="0067624E">
              <w:rPr>
                <w:rFonts w:ascii="Times New Roman" w:hAnsi="Times New Roman" w:cs="Times New Roman"/>
              </w:rPr>
              <w:t xml:space="preserve"> и систематизация</w:t>
            </w:r>
            <w:r w:rsidRPr="0067624E">
              <w:rPr>
                <w:rFonts w:ascii="Times New Roman" w:hAnsi="Times New Roman" w:cs="Times New Roman"/>
              </w:rPr>
              <w:t xml:space="preserve"> знаний «Личность подростка»</w:t>
            </w:r>
          </w:p>
        </w:tc>
        <w:tc>
          <w:tcPr>
            <w:tcW w:w="851" w:type="dxa"/>
          </w:tcPr>
          <w:p w:rsidR="006A3386" w:rsidRPr="0067624E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A3386" w:rsidRPr="0067624E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A3386" w:rsidRPr="0067624E" w:rsidRDefault="006A3386" w:rsidP="006A3386">
            <w:pPr>
              <w:jc w:val="both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525" w:type="dxa"/>
          </w:tcPr>
          <w:p w:rsidR="006A3386" w:rsidRPr="0067624E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2444" w:type="dxa"/>
          </w:tcPr>
          <w:p w:rsidR="006A3386" w:rsidRPr="0067624E" w:rsidRDefault="006A3386" w:rsidP="006A3386">
            <w:pPr>
              <w:pStyle w:val="a5"/>
              <w:rPr>
                <w:sz w:val="22"/>
                <w:szCs w:val="22"/>
              </w:rPr>
            </w:pPr>
            <w:r w:rsidRPr="0067624E">
              <w:rPr>
                <w:sz w:val="22"/>
                <w:szCs w:val="22"/>
              </w:rPr>
              <w:t>Научиться исследовать и анализировать, определять сущностные характеристики изучаемых объектов, осуществлять выбор верных критериев для сравнения, сопоставления</w:t>
            </w:r>
          </w:p>
        </w:tc>
        <w:tc>
          <w:tcPr>
            <w:tcW w:w="2553" w:type="dxa"/>
          </w:tcPr>
          <w:p w:rsidR="006A3386" w:rsidRPr="0067624E" w:rsidRDefault="006A3386" w:rsidP="006A3386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Коммуникативные: развивать умение обмениваться знаниями между членами группы для принятия эффективных совместных решений;</w:t>
            </w:r>
          </w:p>
          <w:p w:rsidR="006A3386" w:rsidRPr="0067624E" w:rsidRDefault="006A3386" w:rsidP="006A3386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регулятивные: самостоятельно обнаруживать и формулировать учебную проблему, выдвигать версии ее решения; познавательные:  осуществлять расширенный поиск информации с использованием различных ресурсов, анализировать, сравнивать факты и явления</w:t>
            </w:r>
          </w:p>
        </w:tc>
        <w:tc>
          <w:tcPr>
            <w:tcW w:w="1842" w:type="dxa"/>
          </w:tcPr>
          <w:p w:rsidR="006A3386" w:rsidRPr="0067624E" w:rsidRDefault="006A3386" w:rsidP="006A3386">
            <w:pPr>
              <w:rPr>
                <w:rFonts w:ascii="Times New Roman" w:hAnsi="Times New Roman" w:cs="Times New Roman"/>
              </w:rPr>
            </w:pPr>
            <w:r w:rsidRPr="0067624E">
              <w:rPr>
                <w:rFonts w:ascii="Times New Roman" w:hAnsi="Times New Roman" w:cs="Times New Roman"/>
              </w:rPr>
              <w:t>Формирование умений анализировать собственные поступки с точки зрения морали, умения нести ответственность за свои решения</w:t>
            </w:r>
          </w:p>
        </w:tc>
        <w:tc>
          <w:tcPr>
            <w:tcW w:w="898" w:type="dxa"/>
          </w:tcPr>
          <w:p w:rsidR="006A3386" w:rsidRPr="0067624E" w:rsidRDefault="006A3386" w:rsidP="006A3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A3386" w:rsidRPr="00AD4CB8" w:rsidRDefault="006A3386" w:rsidP="006A338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22B48" w:rsidRPr="00AD4CB8" w:rsidTr="0067624E">
        <w:tc>
          <w:tcPr>
            <w:tcW w:w="816" w:type="dxa"/>
          </w:tcPr>
          <w:p w:rsidR="00822B48" w:rsidRDefault="00822B48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5" w:type="dxa"/>
            <w:gridSpan w:val="2"/>
          </w:tcPr>
          <w:p w:rsidR="00822B48" w:rsidRPr="0067624E" w:rsidRDefault="00822B48" w:rsidP="006A338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курса обществознания</w:t>
            </w:r>
          </w:p>
        </w:tc>
        <w:tc>
          <w:tcPr>
            <w:tcW w:w="851" w:type="dxa"/>
          </w:tcPr>
          <w:p w:rsidR="00822B48" w:rsidRPr="0067624E" w:rsidRDefault="00822B48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822B48" w:rsidRPr="0067624E" w:rsidRDefault="00822B48" w:rsidP="006A3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2B48" w:rsidRPr="0067624E" w:rsidRDefault="00822B48" w:rsidP="006A33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822B48" w:rsidRPr="0067624E" w:rsidRDefault="00822B48" w:rsidP="006A33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444" w:type="dxa"/>
          </w:tcPr>
          <w:p w:rsidR="00822B48" w:rsidRPr="0067624E" w:rsidRDefault="00822B48" w:rsidP="006A3386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2553" w:type="dxa"/>
          </w:tcPr>
          <w:p w:rsidR="00822B48" w:rsidRPr="0067624E" w:rsidRDefault="00822B48" w:rsidP="006A33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22B48" w:rsidRPr="0067624E" w:rsidRDefault="00822B48" w:rsidP="006A33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822B48" w:rsidRPr="0067624E" w:rsidRDefault="00822B48" w:rsidP="006A338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22B48" w:rsidRPr="00AD4CB8" w:rsidRDefault="00822B48" w:rsidP="006A338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5841AF" w:rsidRDefault="005841AF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1214" w:rsidRDefault="00D41214" w:rsidP="00CE1020">
      <w:pPr>
        <w:pStyle w:val="a3"/>
        <w:jc w:val="center"/>
        <w:rPr>
          <w:b/>
        </w:rPr>
      </w:pPr>
    </w:p>
    <w:p w:rsidR="00CE1020" w:rsidRDefault="00CE1020" w:rsidP="00CE1020">
      <w:pPr>
        <w:pStyle w:val="a3"/>
        <w:jc w:val="center"/>
        <w:rPr>
          <w:b/>
        </w:rPr>
      </w:pPr>
      <w:r>
        <w:rPr>
          <w:b/>
        </w:rPr>
        <w:lastRenderedPageBreak/>
        <w:t>Лист коррекции</w:t>
      </w:r>
    </w:p>
    <w:p w:rsidR="00CE1020" w:rsidRDefault="00CE1020" w:rsidP="00CE1020">
      <w:pPr>
        <w:pStyle w:val="a3"/>
        <w:rPr>
          <w:b/>
        </w:rPr>
      </w:pPr>
    </w:p>
    <w:tbl>
      <w:tblPr>
        <w:tblW w:w="0" w:type="auto"/>
        <w:jc w:val="center"/>
        <w:tblInd w:w="98" w:type="dxa"/>
        <w:tblCellMar>
          <w:left w:w="10" w:type="dxa"/>
          <w:right w:w="10" w:type="dxa"/>
        </w:tblCellMar>
        <w:tblLook w:val="04A0"/>
      </w:tblPr>
      <w:tblGrid>
        <w:gridCol w:w="1089"/>
        <w:gridCol w:w="3627"/>
        <w:gridCol w:w="2378"/>
        <w:gridCol w:w="2379"/>
      </w:tblGrid>
      <w:tr w:rsidR="00CE1020" w:rsidTr="00CE1020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020" w:rsidRDefault="00CE1020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</w:p>
          <w:p w:rsidR="00CE1020" w:rsidRDefault="00CE1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020" w:rsidRDefault="00CE1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020" w:rsidRDefault="00CE1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020" w:rsidRDefault="00CE1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CE1020" w:rsidTr="00CE1020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020" w:rsidTr="00CE1020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020" w:rsidTr="00CE1020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020" w:rsidTr="00CE1020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020" w:rsidTr="00CE1020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020" w:rsidTr="00CE1020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020" w:rsidTr="00CE1020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020" w:rsidRDefault="00CE1020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1214" w:rsidRDefault="00D41214" w:rsidP="00D41214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542F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/>
          <w:sz w:val="24"/>
          <w:szCs w:val="24"/>
        </w:rPr>
        <w:t xml:space="preserve">методических пособий </w:t>
      </w:r>
      <w:r w:rsidRPr="00BA542F">
        <w:rPr>
          <w:rFonts w:ascii="Times New Roman" w:hAnsi="Times New Roman" w:cs="Times New Roman"/>
          <w:b/>
          <w:sz w:val="24"/>
          <w:szCs w:val="24"/>
        </w:rPr>
        <w:t xml:space="preserve"> для контрольных и тестовых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обществознанию</w:t>
      </w:r>
      <w:r w:rsidRPr="00BA542F">
        <w:rPr>
          <w:rFonts w:ascii="Times New Roman" w:hAnsi="Times New Roman" w:cs="Times New Roman"/>
          <w:b/>
          <w:sz w:val="24"/>
          <w:szCs w:val="24"/>
        </w:rPr>
        <w:t>:</w:t>
      </w:r>
    </w:p>
    <w:p w:rsidR="00D41214" w:rsidRDefault="00D41214" w:rsidP="00D41214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1. В.И.Пискарев. Текущий и итоговый контроль по курсу «Обществознание». ФГОС. 5-9кл., Москва, «Русское слово». 2016г.</w:t>
      </w:r>
    </w:p>
    <w:p w:rsidR="00D41214" w:rsidRDefault="00D41214" w:rsidP="00D41214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2.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С.В.Краюшкина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Тесты по обществознанию. ФГОС. 7класс. Москва, 2015г.</w:t>
      </w:r>
    </w:p>
    <w:p w:rsidR="00D41214" w:rsidRPr="001134C6" w:rsidRDefault="00D41214" w:rsidP="00D41214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34C6">
        <w:rPr>
          <w:rFonts w:ascii="Times New Roman" w:hAnsi="Times New Roman" w:cs="Times New Roman"/>
          <w:sz w:val="24"/>
          <w:szCs w:val="24"/>
        </w:rPr>
        <w:t xml:space="preserve">                                3. Контрольно-проверочные материалы, тестовые задания по предмету</w:t>
      </w:r>
      <w:r>
        <w:rPr>
          <w:rFonts w:ascii="Times New Roman" w:hAnsi="Times New Roman" w:cs="Times New Roman"/>
          <w:sz w:val="24"/>
          <w:szCs w:val="24"/>
        </w:rPr>
        <w:t xml:space="preserve"> "Обществознание" для учащихся 7</w:t>
      </w:r>
      <w:r w:rsidRPr="001134C6">
        <w:rPr>
          <w:rFonts w:ascii="Times New Roman" w:hAnsi="Times New Roman" w:cs="Times New Roman"/>
          <w:sz w:val="24"/>
          <w:szCs w:val="24"/>
        </w:rPr>
        <w:t>-го класса, разработанные на основе программы "Перспектива" (учебник Боголюбова Л. Н., И</w:t>
      </w:r>
      <w:r>
        <w:rPr>
          <w:rFonts w:ascii="Times New Roman" w:hAnsi="Times New Roman" w:cs="Times New Roman"/>
          <w:sz w:val="24"/>
          <w:szCs w:val="24"/>
        </w:rPr>
        <w:t>вановой Л. Ф. "Обществознание. 7</w:t>
      </w:r>
      <w:r w:rsidRPr="001134C6">
        <w:rPr>
          <w:rFonts w:ascii="Times New Roman" w:hAnsi="Times New Roman" w:cs="Times New Roman"/>
          <w:sz w:val="24"/>
          <w:szCs w:val="24"/>
        </w:rPr>
        <w:t xml:space="preserve"> класс")</w:t>
      </w:r>
    </w:p>
    <w:p w:rsidR="00D41214" w:rsidRPr="00172F8B" w:rsidRDefault="00D41214" w:rsidP="00D412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172F8B">
        <w:rPr>
          <w:rFonts w:ascii="Times New Roman" w:hAnsi="Times New Roman" w:cs="Times New Roman"/>
          <w:sz w:val="24"/>
          <w:szCs w:val="24"/>
        </w:rPr>
        <w:t xml:space="preserve">4. </w:t>
      </w:r>
      <w:hyperlink r:id="rId17" w:tooltip="Обществознание. 6 класс. Рабочая программа к УМК Л.Н. Боголюбова. ФГОС" w:history="1">
        <w:r>
          <w:rPr>
            <w:rStyle w:val="product-title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Обществознание. 7</w:t>
        </w:r>
        <w:r w:rsidRPr="00172F8B">
          <w:rPr>
            <w:rStyle w:val="product-title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класс. Рабочая программа к УМК Л.Н. Боголюбова. ФГОС</w:t>
        </w:r>
        <w:r w:rsidRPr="00172F8B">
          <w:rPr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br/>
        </w:r>
      </w:hyperlink>
      <w:r w:rsidRPr="00172F8B">
        <w:rPr>
          <w:rFonts w:ascii="Times New Roman" w:hAnsi="Times New Roman" w:cs="Times New Roman"/>
          <w:sz w:val="24"/>
          <w:szCs w:val="24"/>
        </w:rPr>
        <w:t xml:space="preserve">                                5. </w:t>
      </w:r>
      <w:hyperlink r:id="rId18" w:tooltip="Ольга Северина - Обществознание. 6-11 классы: проектная деятельность учащихся" w:history="1">
        <w:r w:rsidRPr="00172F8B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Обществознание. 6-11 классы: проектная деятельность учащихся</w:t>
        </w:r>
      </w:hyperlink>
      <w:hyperlink r:id="rId19" w:history="1"/>
      <w:r w:rsidRPr="00172F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41214" w:rsidRDefault="00D41214" w:rsidP="00D41214">
      <w:pPr>
        <w:tabs>
          <w:tab w:val="left" w:pos="1905"/>
        </w:tabs>
        <w:spacing w:after="0" w:line="240" w:lineRule="auto"/>
        <w:ind w:left="1985" w:hanging="1985"/>
        <w:rPr>
          <w:rFonts w:ascii="Times New Roman" w:hAnsi="Times New Roman" w:cs="Times New Roman"/>
          <w:color w:val="000000"/>
          <w:sz w:val="24"/>
          <w:szCs w:val="24"/>
          <w:shd w:val="clear" w:color="auto" w:fill="D9D9FF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72F8B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172F8B">
        <w:rPr>
          <w:rFonts w:ascii="Times New Roman" w:hAnsi="Times New Roman" w:cs="Times New Roman"/>
          <w:color w:val="000000"/>
          <w:sz w:val="24"/>
          <w:szCs w:val="24"/>
        </w:rPr>
        <w:t>Лазебникова</w:t>
      </w:r>
      <w:proofErr w:type="spellEnd"/>
      <w:r w:rsidRPr="00172F8B">
        <w:rPr>
          <w:rFonts w:ascii="Times New Roman" w:hAnsi="Times New Roman" w:cs="Times New Roman"/>
          <w:color w:val="000000"/>
          <w:sz w:val="24"/>
          <w:szCs w:val="24"/>
        </w:rPr>
        <w:t xml:space="preserve">, А.Ю. Обществознание. Тематические тестовые задания ФИПИ / А.Ю. </w:t>
      </w:r>
      <w:proofErr w:type="spellStart"/>
      <w:r w:rsidRPr="00172F8B">
        <w:rPr>
          <w:rFonts w:ascii="Times New Roman" w:hAnsi="Times New Roman" w:cs="Times New Roman"/>
          <w:color w:val="000000"/>
          <w:sz w:val="24"/>
          <w:szCs w:val="24"/>
        </w:rPr>
        <w:t>Лазебникова</w:t>
      </w:r>
      <w:proofErr w:type="spellEnd"/>
      <w:r w:rsidRPr="00172F8B">
        <w:rPr>
          <w:rFonts w:ascii="Times New Roman" w:hAnsi="Times New Roman" w:cs="Times New Roman"/>
          <w:color w:val="000000"/>
          <w:sz w:val="24"/>
          <w:szCs w:val="24"/>
        </w:rPr>
        <w:t xml:space="preserve">, Е., 2014г.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Pr="00172F8B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Pr="001134C6">
        <w:rPr>
          <w:rFonts w:ascii="Times New Roman" w:hAnsi="Times New Roman" w:cs="Times New Roman"/>
          <w:color w:val="000000"/>
          <w:sz w:val="24"/>
          <w:szCs w:val="24"/>
        </w:rPr>
        <w:t xml:space="preserve">Шевченко, С.В. Обществознание: полный справочник / П.А. Баранов, А.В. Воронцов, С.В. Шевченко; Под ред. П.А. Баранов. - М.: </w:t>
      </w:r>
      <w:proofErr w:type="spellStart"/>
      <w:r w:rsidRPr="001134C6">
        <w:rPr>
          <w:rFonts w:ascii="Times New Roman" w:hAnsi="Times New Roman" w:cs="Times New Roman"/>
          <w:color w:val="000000"/>
          <w:sz w:val="24"/>
          <w:szCs w:val="24"/>
        </w:rPr>
        <w:t>Астрель</w:t>
      </w:r>
      <w:proofErr w:type="spellEnd"/>
      <w:r w:rsidRPr="001134C6">
        <w:rPr>
          <w:rFonts w:ascii="Times New Roman" w:hAnsi="Times New Roman" w:cs="Times New Roman"/>
          <w:color w:val="000000"/>
          <w:sz w:val="24"/>
          <w:szCs w:val="24"/>
        </w:rPr>
        <w:t xml:space="preserve">, 2013. - 478 </w:t>
      </w:r>
      <w:proofErr w:type="spellStart"/>
      <w:r w:rsidRPr="001134C6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spellEnd"/>
      <w:r w:rsidRPr="001134C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41214" w:rsidRPr="001134C6" w:rsidRDefault="00D41214" w:rsidP="00D41214">
      <w:pPr>
        <w:tabs>
          <w:tab w:val="left" w:pos="1905"/>
        </w:tabs>
        <w:spacing w:after="0" w:line="240" w:lineRule="auto"/>
        <w:ind w:left="1985" w:hanging="1985"/>
        <w:rPr>
          <w:rFonts w:ascii="Times New Roman" w:hAnsi="Times New Roman" w:cs="Times New Roman"/>
          <w:sz w:val="24"/>
          <w:szCs w:val="24"/>
        </w:rPr>
      </w:pPr>
      <w:r w:rsidRPr="001134C6">
        <w:rPr>
          <w:rFonts w:ascii="Times New Roman" w:hAnsi="Times New Roman" w:cs="Times New Roman"/>
          <w:sz w:val="24"/>
          <w:szCs w:val="24"/>
        </w:rPr>
        <w:t xml:space="preserve">                                 8. О. Б. Соболева, Р. П. </w:t>
      </w:r>
      <w:proofErr w:type="spellStart"/>
      <w:r w:rsidRPr="001134C6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1134C6">
        <w:rPr>
          <w:rFonts w:ascii="Times New Roman" w:hAnsi="Times New Roman" w:cs="Times New Roman"/>
          <w:sz w:val="24"/>
          <w:szCs w:val="24"/>
        </w:rPr>
        <w:t>. 5-9кл.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34C6">
        <w:rPr>
          <w:rFonts w:ascii="Times New Roman" w:hAnsi="Times New Roman" w:cs="Times New Roman"/>
          <w:sz w:val="24"/>
          <w:szCs w:val="24"/>
        </w:rPr>
        <w:t>Контрольных и проверочных работ по обществознанию и содержит варианты работ по разным темам курса</w:t>
      </w:r>
      <w:proofErr w:type="gramStart"/>
      <w:r w:rsidRPr="001134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>
        <w:rPr>
          <w:rFonts w:ascii="Times New Roman" w:hAnsi="Times New Roman" w:cs="Times New Roman"/>
          <w:sz w:val="24"/>
          <w:szCs w:val="24"/>
        </w:rPr>
        <w:t>М. 2015г.</w:t>
      </w:r>
    </w:p>
    <w:p w:rsidR="00D41214" w:rsidRDefault="00D41214" w:rsidP="00D41214">
      <w:pPr>
        <w:tabs>
          <w:tab w:val="left" w:pos="1905"/>
        </w:tabs>
        <w:spacing w:after="0" w:line="240" w:lineRule="auto"/>
        <w:ind w:left="1985" w:hanging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34C6">
        <w:rPr>
          <w:rFonts w:ascii="Times New Roman" w:hAnsi="Times New Roman" w:cs="Times New Roman"/>
          <w:sz w:val="24"/>
          <w:szCs w:val="24"/>
        </w:rPr>
        <w:t xml:space="preserve">9. С.В.Александрова. </w:t>
      </w:r>
      <w:r>
        <w:rPr>
          <w:rFonts w:ascii="Times New Roman" w:hAnsi="Times New Roman" w:cs="Times New Roman"/>
          <w:sz w:val="24"/>
          <w:szCs w:val="24"/>
        </w:rPr>
        <w:t xml:space="preserve">7класс. ВПР. </w:t>
      </w:r>
      <w:r w:rsidRPr="001134C6">
        <w:rPr>
          <w:rFonts w:ascii="Times New Roman" w:hAnsi="Times New Roman" w:cs="Times New Roman"/>
          <w:sz w:val="24"/>
          <w:szCs w:val="24"/>
        </w:rPr>
        <w:t>Тренировочные задания и шесть вариантов проверочной работы по обществознанию, содержание и структура которых соответствуют официальной демоверсии</w:t>
      </w:r>
      <w:proofErr w:type="gramStart"/>
      <w:r w:rsidRPr="001134C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>
        <w:rPr>
          <w:rFonts w:ascii="Times New Roman" w:hAnsi="Times New Roman" w:cs="Times New Roman"/>
          <w:sz w:val="24"/>
          <w:szCs w:val="24"/>
        </w:rPr>
        <w:t>М.2013г.</w:t>
      </w:r>
    </w:p>
    <w:p w:rsidR="00D41214" w:rsidRPr="003F0718" w:rsidRDefault="00D41214" w:rsidP="00D41214">
      <w:pPr>
        <w:spacing w:after="75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10. Тесты по обществознанию.5-9</w:t>
      </w:r>
      <w:r w:rsidRPr="003F0718">
        <w:rPr>
          <w:rFonts w:ascii="Times New Roman" w:hAnsi="Times New Roman" w:cs="Times New Roman"/>
          <w:sz w:val="24"/>
          <w:szCs w:val="24"/>
        </w:rPr>
        <w:t xml:space="preserve"> класс. К учебнику под редакцией Л.Н. Боголюбова, А.Ю. </w:t>
      </w:r>
      <w:proofErr w:type="spellStart"/>
      <w:r w:rsidRPr="003F0718"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 w:rsidRPr="003F0718">
        <w:rPr>
          <w:rFonts w:ascii="Times New Roman" w:hAnsi="Times New Roman" w:cs="Times New Roman"/>
          <w:sz w:val="24"/>
          <w:szCs w:val="24"/>
        </w:rPr>
        <w:t>, В.А. Литвинова "Обществознание. 11 класс" (М.: Просвещение)</w:t>
      </w:r>
    </w:p>
    <w:p w:rsidR="00CE1020" w:rsidRDefault="00CE1020" w:rsidP="002D20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CE1020" w:rsidSect="006A338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F5CB6"/>
    <w:multiLevelType w:val="hybridMultilevel"/>
    <w:tmpl w:val="DB3C4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A74D1"/>
    <w:multiLevelType w:val="hybridMultilevel"/>
    <w:tmpl w:val="9ACE4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70AE8"/>
    <w:multiLevelType w:val="hybridMultilevel"/>
    <w:tmpl w:val="17E4E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334E4"/>
    <w:multiLevelType w:val="multilevel"/>
    <w:tmpl w:val="B9B61B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612EDB"/>
    <w:multiLevelType w:val="hybridMultilevel"/>
    <w:tmpl w:val="A48AE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20FA"/>
    <w:rsid w:val="00023807"/>
    <w:rsid w:val="000529DD"/>
    <w:rsid w:val="00183A56"/>
    <w:rsid w:val="00236D76"/>
    <w:rsid w:val="002A15B5"/>
    <w:rsid w:val="002D1FD6"/>
    <w:rsid w:val="002D20FA"/>
    <w:rsid w:val="003D141C"/>
    <w:rsid w:val="005841AF"/>
    <w:rsid w:val="005D368B"/>
    <w:rsid w:val="0067624E"/>
    <w:rsid w:val="006A3386"/>
    <w:rsid w:val="007459D9"/>
    <w:rsid w:val="00822B48"/>
    <w:rsid w:val="00845974"/>
    <w:rsid w:val="00865A6C"/>
    <w:rsid w:val="00B32053"/>
    <w:rsid w:val="00BB133D"/>
    <w:rsid w:val="00CE1020"/>
    <w:rsid w:val="00D41214"/>
    <w:rsid w:val="00EC09A4"/>
    <w:rsid w:val="00F71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20FA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a4">
    <w:name w:val="Table Grid"/>
    <w:basedOn w:val="a1"/>
    <w:uiPriority w:val="59"/>
    <w:rsid w:val="002D2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5841AF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584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5841AF"/>
    <w:pPr>
      <w:spacing w:after="0" w:line="240" w:lineRule="auto"/>
    </w:pPr>
    <w:rPr>
      <w:rFonts w:eastAsiaTheme="minorHAnsi"/>
      <w:lang w:eastAsia="en-US"/>
    </w:rPr>
  </w:style>
  <w:style w:type="paragraph" w:customStyle="1" w:styleId="western">
    <w:name w:val="western"/>
    <w:basedOn w:val="a"/>
    <w:rsid w:val="00CE102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oduct-title">
    <w:name w:val="product-title"/>
    <w:basedOn w:val="a0"/>
    <w:rsid w:val="00D412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9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rizdat.ru/editions/official/lcrf" TargetMode="External"/><Relationship Id="rId13" Type="http://schemas.openxmlformats.org/officeDocument/2006/relationships/hyperlink" Target="http://www.subscribe.ru/catalog/economics.education.eidos6social" TargetMode="External"/><Relationship Id="rId18" Type="http://schemas.openxmlformats.org/officeDocument/2006/relationships/hyperlink" Target="https://www.labirint.ru/books/442911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rsnet.ru/" TargetMode="External"/><Relationship Id="rId12" Type="http://schemas.openxmlformats.org/officeDocument/2006/relationships/hyperlink" Target="http://www.alleng.ru/edu/social2.htm" TargetMode="External"/><Relationship Id="rId17" Type="http://schemas.openxmlformats.org/officeDocument/2006/relationships/hyperlink" Target="https://www.labirint.ru/books/502987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csocman.edu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president.kremlin.ru/" TargetMode="External"/><Relationship Id="rId11" Type="http://schemas.openxmlformats.org/officeDocument/2006/relationships/hyperlink" Target="http://www.gks.ru" TargetMode="External"/><Relationship Id="rId5" Type="http://schemas.openxmlformats.org/officeDocument/2006/relationships/hyperlink" Target="http://www.rsnet.ru/" TargetMode="External"/><Relationship Id="rId15" Type="http://schemas.openxmlformats.org/officeDocument/2006/relationships/hyperlink" Target="http://www.fom.ru" TargetMode="External"/><Relationship Id="rId10" Type="http://schemas.openxmlformats.org/officeDocument/2006/relationships/hyperlink" Target="http://www.ifap.ru" TargetMode="External"/><Relationship Id="rId19" Type="http://schemas.openxmlformats.org/officeDocument/2006/relationships/hyperlink" Target="https://www.labirint.ru/reviews/goods/44291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cionet.ru" TargetMode="External"/><Relationship Id="rId14" Type="http://schemas.openxmlformats.org/officeDocument/2006/relationships/hyperlink" Target="http://www.len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39</Pages>
  <Words>11624</Words>
  <Characters>66260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Gulsina</dc:creator>
  <cp:keywords/>
  <dc:description/>
  <cp:lastModifiedBy>User</cp:lastModifiedBy>
  <cp:revision>13</cp:revision>
  <dcterms:created xsi:type="dcterms:W3CDTF">2018-08-08T15:36:00Z</dcterms:created>
  <dcterms:modified xsi:type="dcterms:W3CDTF">2018-09-19T18:16:00Z</dcterms:modified>
</cp:coreProperties>
</file>